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526CD1" w14:textId="77777777" w:rsidR="00D34827" w:rsidRDefault="00D34827">
      <w:pPr>
        <w:spacing w:line="200" w:lineRule="exact"/>
      </w:pPr>
    </w:p>
    <w:p w14:paraId="4F25473F" w14:textId="77777777" w:rsidR="00896F70" w:rsidRDefault="00733CF5">
      <w:pPr>
        <w:spacing w:line="200" w:lineRule="exact"/>
      </w:pPr>
      <w:r w:rsidRPr="00CC5914">
        <w:rPr>
          <w:noProof/>
          <w:lang w:val="en-ZA" w:eastAsia="en-ZA"/>
        </w:rPr>
        <w:drawing>
          <wp:anchor distT="0" distB="0" distL="114300" distR="114300" simplePos="0" relativeHeight="251655680" behindDoc="1" locked="0" layoutInCell="1" allowOverlap="1" wp14:anchorId="08DE4298" wp14:editId="51AD7418">
            <wp:simplePos x="0" y="0"/>
            <wp:positionH relativeFrom="page">
              <wp:posOffset>590550</wp:posOffset>
            </wp:positionH>
            <wp:positionV relativeFrom="paragraph">
              <wp:posOffset>418465</wp:posOffset>
            </wp:positionV>
            <wp:extent cx="6991350" cy="4067175"/>
            <wp:effectExtent l="0" t="0" r="0" b="9525"/>
            <wp:wrapTight wrapText="bothSides">
              <wp:wrapPolygon edited="0">
                <wp:start x="0" y="0"/>
                <wp:lineTo x="0" y="21549"/>
                <wp:lineTo x="21541" y="21549"/>
                <wp:lineTo x="21541" y="0"/>
                <wp:lineTo x="0" y="0"/>
              </wp:wrapPolygon>
            </wp:wrapTight>
            <wp:docPr id="2" name="Picture 2" descr="Z:\Marketing\4  Brochure\2019 Brochure\1- English Brochure\1  Page Planner\10- Tailor Made Experiences ( From page 13 to 33 )\1- Jenman Safaris products\Beach &amp; Lemur Explorer ( Page 27 )\images\bigstock-White-headed-Lemur-eulemur-Al-1573798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arketing\4  Brochure\2019 Brochure\1- English Brochure\1  Page Planner\10- Tailor Made Experiences ( From page 13 to 33 )\1- Jenman Safaris products\Beach &amp; Lemur Explorer ( Page 27 )\images\bigstock-White-headed-Lemur-eulemur-Al-15737984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91350" cy="40671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2B1400" w14:textId="77777777" w:rsidR="00BB6138" w:rsidRDefault="00BB6138">
      <w:pPr>
        <w:spacing w:line="200" w:lineRule="exact"/>
      </w:pPr>
    </w:p>
    <w:p w14:paraId="63AB3537" w14:textId="77777777" w:rsidR="009E163D" w:rsidRDefault="009E163D">
      <w:pPr>
        <w:ind w:left="774" w:right="775"/>
        <w:jc w:val="center"/>
        <w:rPr>
          <w:rFonts w:ascii="Century Gothic" w:eastAsia="Century Gothic" w:hAnsi="Century Gothic" w:cs="Century Gothic"/>
          <w:b/>
        </w:rPr>
      </w:pPr>
    </w:p>
    <w:p w14:paraId="3A256A6E" w14:textId="77777777" w:rsidR="00CD5F69" w:rsidRPr="00CD5F69" w:rsidRDefault="00CD5F69" w:rsidP="00CD5F69">
      <w:pPr>
        <w:spacing w:line="276" w:lineRule="auto"/>
        <w:jc w:val="center"/>
        <w:rPr>
          <w:rFonts w:ascii="Franklin Gothic Book" w:eastAsia="Century Gothic" w:hAnsi="Franklin Gothic Book" w:cs="Century Gothic"/>
          <w:b/>
          <w:color w:val="76923C" w:themeColor="accent3" w:themeShade="BF"/>
          <w:sz w:val="84"/>
          <w:szCs w:val="84"/>
          <w:u w:val="single"/>
          <w:lang w:val="de-DE"/>
        </w:rPr>
      </w:pPr>
      <w:r w:rsidRPr="00986013">
        <w:rPr>
          <w:rFonts w:ascii="Franklin Gothic Book" w:hAnsi="Franklin Gothic Book"/>
          <w:b/>
          <w:color w:val="538135"/>
          <w:sz w:val="84"/>
          <w:szCs w:val="84"/>
          <w:lang w:val="de-DE"/>
        </w:rPr>
        <w:t>BEACH &amp; LEMUR PACKAGE</w:t>
      </w:r>
    </w:p>
    <w:p w14:paraId="4870C392" w14:textId="77777777" w:rsidR="00BB6138" w:rsidRPr="00EA2EAD" w:rsidRDefault="00BB6138" w:rsidP="00896F70">
      <w:pPr>
        <w:ind w:left="142" w:right="775"/>
        <w:jc w:val="both"/>
        <w:rPr>
          <w:rFonts w:ascii="Century Gothic" w:eastAsia="Century Gothic" w:hAnsi="Century Gothic" w:cs="Century Gothic"/>
          <w:b/>
          <w:sz w:val="36"/>
          <w:lang w:val="de-DE"/>
        </w:rPr>
      </w:pPr>
    </w:p>
    <w:p w14:paraId="290B8810" w14:textId="77777777" w:rsidR="00EA2EAD" w:rsidRPr="00733CF5" w:rsidRDefault="00733CF5" w:rsidP="00EA2EAD">
      <w:pPr>
        <w:ind w:left="774" w:right="775"/>
        <w:jc w:val="center"/>
        <w:rPr>
          <w:rFonts w:ascii="Century Gothic" w:hAnsi="Century Gothic" w:cs="Century Gothic"/>
          <w:b/>
          <w:sz w:val="28"/>
          <w:szCs w:val="28"/>
          <w:lang w:val="de-DE"/>
        </w:rPr>
      </w:pPr>
      <w:r w:rsidRPr="00733CF5">
        <w:rPr>
          <w:rFonts w:ascii="Century Gothic" w:hAnsi="Century Gothic" w:cs="Century Gothic"/>
          <w:b/>
          <w:spacing w:val="-2"/>
          <w:sz w:val="28"/>
          <w:szCs w:val="28"/>
          <w:lang w:val="de-DE"/>
        </w:rPr>
        <w:t>NOSY BE UND ANDASIBE NATIONALPARK IN 8 TAGEN</w:t>
      </w:r>
    </w:p>
    <w:p w14:paraId="3A6FA75A" w14:textId="77777777" w:rsidR="00D34827" w:rsidRDefault="00D34827" w:rsidP="009670D7">
      <w:pPr>
        <w:ind w:left="142" w:right="775"/>
        <w:jc w:val="center"/>
        <w:rPr>
          <w:rFonts w:ascii="Century Gothic" w:eastAsia="Century Gothic" w:hAnsi="Century Gothic" w:cs="Century Gothic"/>
          <w:sz w:val="24"/>
          <w:szCs w:val="24"/>
          <w:lang w:val="de-DE"/>
        </w:rPr>
      </w:pPr>
    </w:p>
    <w:p w14:paraId="45C4D26F" w14:textId="72D151DF" w:rsidR="00D34827" w:rsidRPr="00EA2EAD" w:rsidRDefault="001446E6" w:rsidP="001446E6">
      <w:pPr>
        <w:jc w:val="center"/>
        <w:rPr>
          <w:lang w:val="de-DE"/>
        </w:rPr>
      </w:pPr>
      <w:bookmarkStart w:id="0" w:name="_Hlk38456294"/>
      <w:r w:rsidRPr="001446E6">
        <w:rPr>
          <w:rFonts w:ascii="Century Gothic" w:eastAsia="Century Gothic" w:hAnsi="Century Gothic" w:cs="Century Gothic"/>
          <w:sz w:val="24"/>
          <w:szCs w:val="24"/>
          <w:lang w:val="de-DE"/>
        </w:rPr>
        <w:t>Während Ihres Aufenthalts haben Sie die Möglichkeit, das Gemeinschaftsreservat V.O.I.M.M.A zu besuchen. Dieses Reservat bietet eine nachhaltige Möglichkeit, die verbleibenden Regenwälder in der Region zu retten, indem durch Wiederaufforstungsprojekte eine Existenzgrundlage für die lokalen Gemeinden geschaffen wird.</w:t>
      </w:r>
    </w:p>
    <w:bookmarkEnd w:id="0"/>
    <w:p w14:paraId="2AC9B90D" w14:textId="77777777" w:rsidR="00D34827" w:rsidRPr="00EA2EAD" w:rsidRDefault="00D34827" w:rsidP="001446E6">
      <w:pPr>
        <w:spacing w:line="200" w:lineRule="exact"/>
        <w:jc w:val="center"/>
        <w:rPr>
          <w:lang w:val="de-DE"/>
        </w:rPr>
      </w:pPr>
    </w:p>
    <w:p w14:paraId="17CD0191" w14:textId="77777777" w:rsidR="007B7F1F" w:rsidRPr="00733CF5" w:rsidRDefault="007B7F1F" w:rsidP="007B7F1F">
      <w:pPr>
        <w:tabs>
          <w:tab w:val="left" w:pos="3600"/>
          <w:tab w:val="left" w:pos="7200"/>
        </w:tabs>
        <w:spacing w:line="276" w:lineRule="auto"/>
        <w:jc w:val="center"/>
        <w:rPr>
          <w:rFonts w:ascii="Century Gothic" w:hAnsi="Century Gothic"/>
          <w:sz w:val="18"/>
          <w:lang w:val="en-ZA"/>
        </w:rPr>
      </w:pPr>
      <w:r w:rsidRPr="00733CF5">
        <w:rPr>
          <w:rFonts w:ascii="Century Gothic" w:hAnsi="Century Gothic"/>
          <w:sz w:val="18"/>
          <w:lang w:val="en-ZA"/>
        </w:rPr>
        <w:t xml:space="preserve">Tour Code: </w:t>
      </w:r>
      <w:r w:rsidR="00667DC7" w:rsidRPr="00733CF5">
        <w:rPr>
          <w:rFonts w:ascii="Century Gothic" w:hAnsi="Century Gothic"/>
          <w:sz w:val="18"/>
          <w:lang w:val="en-ZA"/>
        </w:rPr>
        <w:t>LBE</w:t>
      </w:r>
    </w:p>
    <w:p w14:paraId="7987A263" w14:textId="77777777" w:rsidR="009E7F3C" w:rsidRDefault="007B7F1F" w:rsidP="00667DC7">
      <w:pPr>
        <w:tabs>
          <w:tab w:val="left" w:pos="3600"/>
          <w:tab w:val="left" w:pos="7200"/>
        </w:tabs>
        <w:spacing w:line="276" w:lineRule="auto"/>
        <w:jc w:val="center"/>
        <w:rPr>
          <w:rFonts w:ascii="Century Gothic" w:hAnsi="Century Gothic"/>
          <w:sz w:val="18"/>
          <w:lang w:val="en-ZA"/>
        </w:rPr>
      </w:pPr>
      <w:r w:rsidRPr="00733CF5">
        <w:rPr>
          <w:rFonts w:ascii="Century Gothic" w:hAnsi="Century Gothic"/>
          <w:sz w:val="18"/>
          <w:lang w:val="en-ZA"/>
        </w:rPr>
        <w:t xml:space="preserve">Rev: </w:t>
      </w:r>
      <w:r w:rsidR="00FB165A">
        <w:rPr>
          <w:rFonts w:ascii="Century Gothic" w:hAnsi="Century Gothic"/>
          <w:sz w:val="18"/>
          <w:lang w:val="en-ZA"/>
        </w:rPr>
        <w:t>202</w:t>
      </w:r>
    </w:p>
    <w:p w14:paraId="2EC1C2FC" w14:textId="5DA6E8E4" w:rsidR="00340C3A" w:rsidRPr="00733CF5" w:rsidRDefault="009E7F3C" w:rsidP="00667DC7">
      <w:pPr>
        <w:tabs>
          <w:tab w:val="left" w:pos="3600"/>
          <w:tab w:val="left" w:pos="7200"/>
        </w:tabs>
        <w:spacing w:line="276" w:lineRule="auto"/>
        <w:jc w:val="center"/>
        <w:rPr>
          <w:rFonts w:ascii="Century Gothic" w:hAnsi="Century Gothic"/>
          <w:sz w:val="18"/>
          <w:lang w:val="en-ZA"/>
        </w:rPr>
      </w:pPr>
      <w:r>
        <w:rPr>
          <w:rFonts w:ascii="Century Gothic" w:hAnsi="Century Gothic"/>
          <w:sz w:val="18"/>
          <w:lang w:val="en-ZA"/>
        </w:rPr>
        <w:t>202</w:t>
      </w:r>
      <w:r w:rsidR="0076644D">
        <w:rPr>
          <w:rFonts w:ascii="Century Gothic" w:hAnsi="Century Gothic"/>
          <w:sz w:val="18"/>
          <w:lang w:val="en-ZA"/>
        </w:rPr>
        <w:t>4</w:t>
      </w:r>
      <w:r w:rsidR="00FC69D3">
        <w:rPr>
          <w:rFonts w:ascii="Century Gothic" w:hAnsi="Century Gothic"/>
          <w:sz w:val="18"/>
          <w:lang w:val="en-ZA"/>
        </w:rPr>
        <w:t>/20</w:t>
      </w:r>
      <w:r>
        <w:rPr>
          <w:rFonts w:ascii="Century Gothic" w:hAnsi="Century Gothic"/>
          <w:sz w:val="18"/>
          <w:lang w:val="en-ZA"/>
        </w:rPr>
        <w:t>2</w:t>
      </w:r>
      <w:r w:rsidR="0076644D">
        <w:rPr>
          <w:rFonts w:ascii="Century Gothic" w:hAnsi="Century Gothic"/>
          <w:sz w:val="18"/>
          <w:lang w:val="en-ZA"/>
        </w:rPr>
        <w:t>40214</w:t>
      </w:r>
    </w:p>
    <w:p w14:paraId="5A6216EF" w14:textId="77777777" w:rsidR="00775AD4" w:rsidRDefault="00775AD4" w:rsidP="00775AD4">
      <w:pPr>
        <w:spacing w:before="15"/>
        <w:ind w:right="42"/>
        <w:rPr>
          <w:lang w:val="en-ZA"/>
        </w:rPr>
      </w:pPr>
    </w:p>
    <w:p w14:paraId="0016C36B" w14:textId="77777777" w:rsidR="002B3DFB" w:rsidRDefault="002B3DFB" w:rsidP="00775AD4">
      <w:pPr>
        <w:spacing w:before="15"/>
        <w:ind w:right="42"/>
        <w:rPr>
          <w:lang w:val="en-ZA"/>
        </w:rPr>
      </w:pPr>
    </w:p>
    <w:p w14:paraId="04538544" w14:textId="77777777" w:rsidR="002B3DFB" w:rsidRDefault="002B3DFB" w:rsidP="00775AD4">
      <w:pPr>
        <w:spacing w:before="15"/>
        <w:ind w:right="42"/>
        <w:rPr>
          <w:lang w:val="en-ZA"/>
        </w:rPr>
      </w:pPr>
    </w:p>
    <w:p w14:paraId="132C2752" w14:textId="77777777" w:rsidR="002B3DFB" w:rsidRDefault="002B3DFB" w:rsidP="00775AD4">
      <w:pPr>
        <w:spacing w:before="15"/>
        <w:ind w:right="42"/>
        <w:rPr>
          <w:lang w:val="en-ZA"/>
        </w:rPr>
      </w:pPr>
    </w:p>
    <w:p w14:paraId="1FED3CF7" w14:textId="77777777" w:rsidR="002B3DFB" w:rsidRDefault="002B3DFB" w:rsidP="00775AD4">
      <w:pPr>
        <w:spacing w:before="15"/>
        <w:ind w:right="42"/>
        <w:rPr>
          <w:lang w:val="en-ZA"/>
        </w:rPr>
      </w:pPr>
    </w:p>
    <w:p w14:paraId="6B489EA5" w14:textId="77777777" w:rsidR="002B3DFB" w:rsidRDefault="002B3DFB" w:rsidP="00775AD4">
      <w:pPr>
        <w:spacing w:before="15"/>
        <w:ind w:right="42"/>
        <w:rPr>
          <w:lang w:val="en-ZA"/>
        </w:rPr>
      </w:pPr>
    </w:p>
    <w:p w14:paraId="5BFB228A" w14:textId="77777777" w:rsidR="002B3DFB" w:rsidRDefault="002B3DFB" w:rsidP="00775AD4">
      <w:pPr>
        <w:spacing w:before="15"/>
        <w:ind w:right="42"/>
        <w:rPr>
          <w:lang w:val="en-ZA"/>
        </w:rPr>
      </w:pPr>
    </w:p>
    <w:p w14:paraId="4C68F90D" w14:textId="77777777" w:rsidR="00733CF5" w:rsidRPr="003829F6" w:rsidRDefault="00733CF5" w:rsidP="00775AD4">
      <w:pPr>
        <w:spacing w:before="15"/>
        <w:ind w:left="1440" w:right="42" w:firstLine="720"/>
        <w:rPr>
          <w:rFonts w:ascii="Century Gothic" w:eastAsia="Century Gothic" w:hAnsi="Century Gothic" w:cs="Century Gothic"/>
          <w:sz w:val="32"/>
          <w:lang w:val="en-ZA"/>
        </w:rPr>
      </w:pPr>
      <w:r w:rsidRPr="003829F6">
        <w:rPr>
          <w:rFonts w:ascii="Century Gothic" w:eastAsia="Century Gothic" w:hAnsi="Century Gothic" w:cs="Century Gothic"/>
          <w:b/>
          <w:sz w:val="32"/>
          <w:lang w:val="en-ZA"/>
        </w:rPr>
        <w:t>BEACH AND LEMUR PACKAGE</w:t>
      </w:r>
      <w:bookmarkStart w:id="1" w:name="_Highlights:"/>
      <w:bookmarkEnd w:id="1"/>
    </w:p>
    <w:p w14:paraId="7227374B" w14:textId="77777777" w:rsidR="00667DC7" w:rsidRDefault="00667DC7" w:rsidP="00667DC7"/>
    <w:p w14:paraId="658134B3" w14:textId="77777777" w:rsidR="00667DC7" w:rsidRDefault="008011D7" w:rsidP="00667DC7">
      <w:r w:rsidRPr="00E643F8">
        <w:rPr>
          <w:noProof/>
          <w:lang w:val="en-ZA" w:eastAsia="en-ZA"/>
        </w:rPr>
        <w:drawing>
          <wp:anchor distT="0" distB="0" distL="114300" distR="114300" simplePos="0" relativeHeight="251657728" behindDoc="1" locked="0" layoutInCell="1" allowOverlap="1" wp14:anchorId="064BA360" wp14:editId="1EC74782">
            <wp:simplePos x="0" y="0"/>
            <wp:positionH relativeFrom="margin">
              <wp:posOffset>805815</wp:posOffset>
            </wp:positionH>
            <wp:positionV relativeFrom="paragraph">
              <wp:posOffset>23495</wp:posOffset>
            </wp:positionV>
            <wp:extent cx="4352925" cy="3601720"/>
            <wp:effectExtent l="19050" t="19050" r="28575" b="17780"/>
            <wp:wrapTight wrapText="bothSides">
              <wp:wrapPolygon edited="0">
                <wp:start x="-95" y="-114"/>
                <wp:lineTo x="-95" y="21592"/>
                <wp:lineTo x="21647" y="21592"/>
                <wp:lineTo x="21647" y="-114"/>
                <wp:lineTo x="-95" y="-114"/>
              </wp:wrapPolygon>
            </wp:wrapTight>
            <wp:docPr id="4" name="Picture 4" descr="Y:\Marketing\Maps\maps_brochure\2019\Tailormade &amp; Jenman Select\1- Jenman Safaris products\StepMap-Map-Beach-Lemur-Package-Classic-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Marketing\Maps\maps_brochure\2019\Tailormade &amp; Jenman Select\1- Jenman Safaris products\StepMap-Map-Beach-Lemur-Package-Classic-201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985" t="1" r="7103" b="-282"/>
                    <a:stretch/>
                  </pic:blipFill>
                  <pic:spPr bwMode="auto">
                    <a:xfrm>
                      <a:off x="0" y="0"/>
                      <a:ext cx="4352925" cy="360172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CFABFE" w14:textId="77777777" w:rsidR="00667DC7" w:rsidRDefault="00667DC7" w:rsidP="00667DC7"/>
    <w:p w14:paraId="4205F781" w14:textId="77777777" w:rsidR="00592DB1" w:rsidRDefault="00592DB1" w:rsidP="00667DC7"/>
    <w:p w14:paraId="79F4ED98" w14:textId="77777777" w:rsidR="00D34827" w:rsidRPr="008116AC" w:rsidRDefault="009670D7" w:rsidP="002B3DFB">
      <w:pPr>
        <w:pStyle w:val="Heading1"/>
        <w:numPr>
          <w:ilvl w:val="0"/>
          <w:numId w:val="0"/>
        </w:numPr>
        <w:pBdr>
          <w:bottom w:val="single" w:sz="4" w:space="0" w:color="auto"/>
        </w:pBdr>
        <w:spacing w:before="360"/>
        <w:ind w:right="66"/>
        <w:jc w:val="center"/>
        <w:rPr>
          <w:rFonts w:ascii="Century Gothic" w:hAnsi="Century Gothic"/>
          <w:sz w:val="22"/>
          <w:szCs w:val="20"/>
        </w:rPr>
      </w:pPr>
      <w:r w:rsidRPr="008116AC">
        <w:rPr>
          <w:rFonts w:ascii="Century Gothic" w:hAnsi="Century Gothic"/>
          <w:sz w:val="22"/>
          <w:szCs w:val="20"/>
        </w:rPr>
        <w:t>HIGHLIGHTS</w:t>
      </w:r>
    </w:p>
    <w:tbl>
      <w:tblPr>
        <w:tblpPr w:leftFromText="180" w:rightFromText="180" w:vertAnchor="text" w:horzAnchor="margin" w:tblpXSpec="center" w:tblpY="29"/>
        <w:tblW w:w="9811" w:type="dxa"/>
        <w:tblBorders>
          <w:insideV w:val="single" w:sz="4" w:space="0" w:color="auto"/>
        </w:tblBorders>
        <w:tblLayout w:type="fixed"/>
        <w:tblLook w:val="04A0" w:firstRow="1" w:lastRow="0" w:firstColumn="1" w:lastColumn="0" w:noHBand="0" w:noVBand="1"/>
      </w:tblPr>
      <w:tblGrid>
        <w:gridCol w:w="1526"/>
        <w:gridCol w:w="3399"/>
        <w:gridCol w:w="1864"/>
        <w:gridCol w:w="3022"/>
      </w:tblGrid>
      <w:tr w:rsidR="00E23902" w:rsidRPr="002F2C15" w14:paraId="2402097D" w14:textId="77777777" w:rsidTr="00B61D00">
        <w:trPr>
          <w:trHeight w:val="2415"/>
        </w:trPr>
        <w:tc>
          <w:tcPr>
            <w:tcW w:w="1526" w:type="dxa"/>
            <w:shd w:val="clear" w:color="auto" w:fill="auto"/>
          </w:tcPr>
          <w:p w14:paraId="444BE956" w14:textId="77777777" w:rsidR="00E23902" w:rsidRPr="002F2C15" w:rsidRDefault="00E23902" w:rsidP="0086473A">
            <w:pPr>
              <w:widowControl w:val="0"/>
              <w:adjustRightInd w:val="0"/>
              <w:ind w:right="66"/>
              <w:textAlignment w:val="baseline"/>
              <w:rPr>
                <w:rFonts w:ascii="Century Gothic" w:hAnsi="Century Gothic"/>
                <w:b/>
                <w:sz w:val="18"/>
                <w:szCs w:val="18"/>
                <w:lang w:val="en-ZA"/>
              </w:rPr>
            </w:pPr>
          </w:p>
          <w:p w14:paraId="2F4371AB" w14:textId="77777777" w:rsidR="009670D7" w:rsidRPr="00A62CE6" w:rsidRDefault="009670D7" w:rsidP="0086473A">
            <w:pPr>
              <w:widowControl w:val="0"/>
              <w:adjustRightInd w:val="0"/>
              <w:ind w:right="66"/>
              <w:textAlignment w:val="baseline"/>
              <w:rPr>
                <w:rFonts w:ascii="Century Gothic" w:hAnsi="Century Gothic"/>
                <w:b/>
                <w:sz w:val="18"/>
                <w:szCs w:val="18"/>
                <w:lang w:val="de-DE"/>
              </w:rPr>
            </w:pPr>
            <w:r w:rsidRPr="00A62CE6">
              <w:rPr>
                <w:rFonts w:ascii="Century Gothic" w:hAnsi="Century Gothic"/>
                <w:b/>
                <w:sz w:val="18"/>
                <w:szCs w:val="18"/>
                <w:lang w:val="de-DE"/>
              </w:rPr>
              <w:t>Nosy Be:</w:t>
            </w:r>
          </w:p>
        </w:tc>
        <w:tc>
          <w:tcPr>
            <w:tcW w:w="3399" w:type="dxa"/>
            <w:tcBorders>
              <w:right w:val="nil"/>
            </w:tcBorders>
            <w:shd w:val="clear" w:color="auto" w:fill="auto"/>
          </w:tcPr>
          <w:p w14:paraId="496C7667" w14:textId="77777777" w:rsidR="00313F69" w:rsidRPr="00313F69" w:rsidRDefault="00313F69" w:rsidP="00313F69">
            <w:pPr>
              <w:widowControl w:val="0"/>
              <w:adjustRightInd w:val="0"/>
              <w:ind w:right="66"/>
              <w:textAlignment w:val="baseline"/>
              <w:rPr>
                <w:rFonts w:ascii="Century Gothic" w:hAnsi="Century Gothic"/>
                <w:sz w:val="18"/>
                <w:szCs w:val="18"/>
                <w:lang w:val="de-DE"/>
              </w:rPr>
            </w:pPr>
            <w:r w:rsidRPr="00313F69">
              <w:rPr>
                <w:rFonts w:ascii="Century Gothic" w:hAnsi="Century Gothic"/>
                <w:sz w:val="18"/>
                <w:szCs w:val="18"/>
                <w:lang w:val="de-DE"/>
              </w:rPr>
              <w:t>Besuchen Sie die duftende</w:t>
            </w:r>
            <w:r>
              <w:rPr>
                <w:rFonts w:ascii="Century Gothic" w:hAnsi="Century Gothic"/>
                <w:sz w:val="18"/>
                <w:szCs w:val="18"/>
                <w:lang w:val="de-DE"/>
              </w:rPr>
              <w:t>,</w:t>
            </w:r>
            <w:r w:rsidR="00840003">
              <w:rPr>
                <w:rFonts w:ascii="Century Gothic" w:hAnsi="Century Gothic"/>
                <w:sz w:val="18"/>
                <w:szCs w:val="18"/>
                <w:lang w:val="de-DE"/>
              </w:rPr>
              <w:t xml:space="preserve"> tropische Insel und </w:t>
            </w:r>
            <w:r w:rsidRPr="00313F69">
              <w:rPr>
                <w:rFonts w:ascii="Century Gothic" w:hAnsi="Century Gothic"/>
                <w:sz w:val="18"/>
                <w:szCs w:val="18"/>
                <w:lang w:val="de-DE"/>
              </w:rPr>
              <w:t>genießen Sie verschiedene optionale Aktivitäten:</w:t>
            </w:r>
            <w:r w:rsidR="00840003">
              <w:rPr>
                <w:rFonts w:ascii="Century Gothic" w:hAnsi="Century Gothic"/>
                <w:sz w:val="18"/>
                <w:szCs w:val="18"/>
                <w:lang w:val="de-DE"/>
              </w:rPr>
              <w:t xml:space="preserve"> </w:t>
            </w:r>
          </w:p>
          <w:p w14:paraId="6107199E" w14:textId="77777777" w:rsidR="009670D7" w:rsidRPr="00796541" w:rsidRDefault="00313F69" w:rsidP="00313F69">
            <w:pPr>
              <w:widowControl w:val="0"/>
              <w:adjustRightInd w:val="0"/>
              <w:ind w:right="66"/>
              <w:textAlignment w:val="baseline"/>
              <w:rPr>
                <w:rFonts w:ascii="Century Gothic" w:hAnsi="Century Gothic"/>
                <w:b/>
                <w:sz w:val="18"/>
                <w:szCs w:val="18"/>
                <w:lang w:val="de-DE"/>
              </w:rPr>
            </w:pPr>
            <w:r w:rsidRPr="00313F69">
              <w:rPr>
                <w:rFonts w:ascii="Century Gothic" w:hAnsi="Century Gothic"/>
                <w:sz w:val="18"/>
                <w:szCs w:val="18"/>
                <w:lang w:val="de-DE"/>
              </w:rPr>
              <w:t xml:space="preserve">Gewürztouren, </w:t>
            </w:r>
            <w:r>
              <w:rPr>
                <w:rFonts w:ascii="Century Gothic" w:hAnsi="Century Gothic"/>
                <w:sz w:val="18"/>
                <w:szCs w:val="18"/>
                <w:lang w:val="de-DE"/>
              </w:rPr>
              <w:t xml:space="preserve">ein </w:t>
            </w:r>
            <w:r w:rsidRPr="00313F69">
              <w:rPr>
                <w:rFonts w:ascii="Century Gothic" w:hAnsi="Century Gothic"/>
                <w:sz w:val="18"/>
                <w:szCs w:val="18"/>
                <w:lang w:val="de-DE"/>
              </w:rPr>
              <w:t>Besuch</w:t>
            </w:r>
            <w:r>
              <w:rPr>
                <w:rFonts w:ascii="Century Gothic" w:hAnsi="Century Gothic"/>
                <w:sz w:val="18"/>
                <w:szCs w:val="18"/>
                <w:lang w:val="de-DE"/>
              </w:rPr>
              <w:t xml:space="preserve"> in</w:t>
            </w:r>
            <w:r w:rsidRPr="00313F69">
              <w:rPr>
                <w:rFonts w:ascii="Century Gothic" w:hAnsi="Century Gothic"/>
                <w:sz w:val="18"/>
                <w:szCs w:val="18"/>
                <w:lang w:val="de-DE"/>
              </w:rPr>
              <w:t xml:space="preserve"> der Ylang Ylang Destillerie, Ausflüge auf den Gipfel des Mont Passot</w:t>
            </w:r>
            <w:r>
              <w:rPr>
                <w:rFonts w:ascii="Century Gothic" w:hAnsi="Century Gothic"/>
                <w:sz w:val="18"/>
                <w:szCs w:val="18"/>
                <w:lang w:val="de-DE"/>
              </w:rPr>
              <w:t xml:space="preserve"> </w:t>
            </w:r>
            <w:r w:rsidR="00840003">
              <w:rPr>
                <w:rFonts w:ascii="Century Gothic" w:hAnsi="Century Gothic"/>
                <w:sz w:val="18"/>
                <w:szCs w:val="18"/>
                <w:lang w:val="de-DE"/>
              </w:rPr>
              <w:t xml:space="preserve">für exquisite </w:t>
            </w:r>
            <w:r w:rsidRPr="00313F69">
              <w:rPr>
                <w:rFonts w:ascii="Century Gothic" w:hAnsi="Century Gothic"/>
                <w:sz w:val="18"/>
                <w:szCs w:val="18"/>
                <w:lang w:val="de-DE"/>
              </w:rPr>
              <w:t>Ausblicke, Segeln, Tauchen, Fischen, Markttouren, Nosy Tanikely Schnorcheltouren, Bootsfahrten nach Nosy Komba (Lemureninsel) und vieles mehr.</w:t>
            </w:r>
            <w:r w:rsidR="00796541">
              <w:rPr>
                <w:rFonts w:ascii="Century Gothic" w:hAnsi="Century Gothic"/>
                <w:sz w:val="18"/>
                <w:szCs w:val="18"/>
                <w:lang w:val="de-DE"/>
              </w:rPr>
              <w:t>.</w:t>
            </w:r>
          </w:p>
        </w:tc>
        <w:tc>
          <w:tcPr>
            <w:tcW w:w="1864" w:type="dxa"/>
            <w:tcBorders>
              <w:left w:val="nil"/>
              <w:right w:val="single" w:sz="4" w:space="0" w:color="auto"/>
            </w:tcBorders>
            <w:shd w:val="clear" w:color="auto" w:fill="auto"/>
          </w:tcPr>
          <w:p w14:paraId="686EB82F" w14:textId="77777777" w:rsidR="00E23902" w:rsidRPr="000C1E3C" w:rsidRDefault="00E23902" w:rsidP="00EA2EAD">
            <w:pPr>
              <w:widowControl w:val="0"/>
              <w:adjustRightInd w:val="0"/>
              <w:ind w:right="66"/>
              <w:textAlignment w:val="baseline"/>
              <w:rPr>
                <w:rFonts w:ascii="Century Gothic" w:hAnsi="Century Gothic"/>
                <w:b/>
                <w:sz w:val="18"/>
                <w:szCs w:val="18"/>
                <w:lang w:val="de-DE"/>
              </w:rPr>
            </w:pPr>
          </w:p>
          <w:p w14:paraId="7A9CD197" w14:textId="77777777" w:rsidR="009670D7" w:rsidRDefault="00840003" w:rsidP="00EA2EAD">
            <w:pPr>
              <w:widowControl w:val="0"/>
              <w:adjustRightInd w:val="0"/>
              <w:ind w:right="66"/>
              <w:textAlignment w:val="baseline"/>
              <w:rPr>
                <w:rFonts w:ascii="Century Gothic" w:hAnsi="Century Gothic"/>
                <w:b/>
                <w:sz w:val="18"/>
                <w:szCs w:val="18"/>
              </w:rPr>
            </w:pPr>
            <w:proofErr w:type="spellStart"/>
            <w:r>
              <w:rPr>
                <w:rFonts w:ascii="Century Gothic" w:hAnsi="Century Gothic"/>
                <w:b/>
                <w:sz w:val="18"/>
                <w:szCs w:val="18"/>
              </w:rPr>
              <w:t>Lemureninsel</w:t>
            </w:r>
            <w:proofErr w:type="spellEnd"/>
            <w:r w:rsidR="009670D7" w:rsidRPr="009670D7">
              <w:rPr>
                <w:rFonts w:ascii="Century Gothic" w:hAnsi="Century Gothic"/>
                <w:b/>
                <w:sz w:val="18"/>
                <w:szCs w:val="18"/>
              </w:rPr>
              <w:t>:</w:t>
            </w:r>
          </w:p>
          <w:p w14:paraId="6D218AFC" w14:textId="77777777" w:rsidR="00592DB1" w:rsidRDefault="00592DB1" w:rsidP="00EA2EAD">
            <w:pPr>
              <w:widowControl w:val="0"/>
              <w:adjustRightInd w:val="0"/>
              <w:ind w:right="66"/>
              <w:textAlignment w:val="baseline"/>
              <w:rPr>
                <w:rFonts w:ascii="Century Gothic" w:hAnsi="Century Gothic"/>
                <w:b/>
                <w:sz w:val="18"/>
                <w:szCs w:val="18"/>
              </w:rPr>
            </w:pPr>
          </w:p>
          <w:p w14:paraId="3ADDCC93" w14:textId="77777777" w:rsidR="00592DB1" w:rsidRDefault="00592DB1" w:rsidP="00EA2EAD">
            <w:pPr>
              <w:widowControl w:val="0"/>
              <w:adjustRightInd w:val="0"/>
              <w:ind w:right="66"/>
              <w:textAlignment w:val="baseline"/>
              <w:rPr>
                <w:rFonts w:ascii="Century Gothic" w:hAnsi="Century Gothic"/>
                <w:b/>
                <w:sz w:val="18"/>
                <w:szCs w:val="18"/>
              </w:rPr>
            </w:pPr>
          </w:p>
          <w:p w14:paraId="69FDF3F3" w14:textId="77777777" w:rsidR="00592DB1" w:rsidRDefault="00592DB1" w:rsidP="00EA2EAD">
            <w:pPr>
              <w:widowControl w:val="0"/>
              <w:adjustRightInd w:val="0"/>
              <w:ind w:right="66"/>
              <w:textAlignment w:val="baseline"/>
              <w:rPr>
                <w:rFonts w:ascii="Century Gothic" w:hAnsi="Century Gothic"/>
                <w:b/>
                <w:sz w:val="18"/>
                <w:szCs w:val="18"/>
              </w:rPr>
            </w:pPr>
          </w:p>
          <w:p w14:paraId="4E84953B" w14:textId="77777777" w:rsidR="00592DB1" w:rsidRDefault="00592DB1" w:rsidP="00EA2EAD">
            <w:pPr>
              <w:widowControl w:val="0"/>
              <w:adjustRightInd w:val="0"/>
              <w:ind w:right="66"/>
              <w:textAlignment w:val="baseline"/>
              <w:rPr>
                <w:rFonts w:ascii="Century Gothic" w:hAnsi="Century Gothic"/>
                <w:b/>
                <w:sz w:val="18"/>
                <w:szCs w:val="18"/>
              </w:rPr>
            </w:pPr>
          </w:p>
          <w:p w14:paraId="4F5DDE1C" w14:textId="77777777" w:rsidR="00592DB1" w:rsidRDefault="00592DB1" w:rsidP="00EA2EAD">
            <w:pPr>
              <w:widowControl w:val="0"/>
              <w:adjustRightInd w:val="0"/>
              <w:ind w:right="66"/>
              <w:textAlignment w:val="baseline"/>
              <w:rPr>
                <w:rFonts w:ascii="Century Gothic" w:hAnsi="Century Gothic"/>
                <w:b/>
                <w:sz w:val="18"/>
                <w:szCs w:val="18"/>
              </w:rPr>
            </w:pPr>
            <w:proofErr w:type="spellStart"/>
            <w:r>
              <w:rPr>
                <w:rFonts w:ascii="Century Gothic" w:hAnsi="Century Gothic"/>
                <w:b/>
                <w:sz w:val="18"/>
                <w:szCs w:val="18"/>
              </w:rPr>
              <w:t>Morezevo</w:t>
            </w:r>
            <w:proofErr w:type="spellEnd"/>
            <w:r>
              <w:rPr>
                <w:rFonts w:ascii="Century Gothic" w:hAnsi="Century Gothic"/>
                <w:b/>
                <w:sz w:val="18"/>
                <w:szCs w:val="18"/>
              </w:rPr>
              <w:t>:</w:t>
            </w:r>
          </w:p>
          <w:p w14:paraId="5F1EC4AB" w14:textId="77777777" w:rsidR="00B61D00" w:rsidRPr="009670D7" w:rsidRDefault="00B61D00" w:rsidP="00EA2EAD">
            <w:pPr>
              <w:widowControl w:val="0"/>
              <w:adjustRightInd w:val="0"/>
              <w:ind w:right="66"/>
              <w:textAlignment w:val="baseline"/>
              <w:rPr>
                <w:rFonts w:ascii="Century Gothic" w:hAnsi="Century Gothic"/>
                <w:b/>
                <w:sz w:val="18"/>
                <w:szCs w:val="18"/>
              </w:rPr>
            </w:pPr>
          </w:p>
        </w:tc>
        <w:tc>
          <w:tcPr>
            <w:tcW w:w="3022" w:type="dxa"/>
            <w:tcBorders>
              <w:left w:val="single" w:sz="4" w:space="0" w:color="auto"/>
            </w:tcBorders>
            <w:shd w:val="clear" w:color="auto" w:fill="auto"/>
          </w:tcPr>
          <w:p w14:paraId="3A6BAE8F" w14:textId="77777777" w:rsidR="00E23902" w:rsidRDefault="00E23902" w:rsidP="00796541">
            <w:pPr>
              <w:widowControl w:val="0"/>
              <w:adjustRightInd w:val="0"/>
              <w:ind w:right="66"/>
              <w:textAlignment w:val="baseline"/>
              <w:rPr>
                <w:rFonts w:ascii="Century Gothic" w:hAnsi="Century Gothic"/>
                <w:sz w:val="18"/>
                <w:szCs w:val="18"/>
                <w:lang w:val="de-DE"/>
              </w:rPr>
            </w:pPr>
          </w:p>
          <w:p w14:paraId="50148701" w14:textId="77777777" w:rsidR="00B61D00" w:rsidRDefault="00B61D00" w:rsidP="00592DB1">
            <w:pPr>
              <w:rPr>
                <w:rFonts w:ascii="Century Gothic" w:hAnsi="Century Gothic"/>
                <w:sz w:val="18"/>
                <w:szCs w:val="18"/>
                <w:lang w:val="de-DE"/>
              </w:rPr>
            </w:pPr>
            <w:r w:rsidRPr="00B61D00">
              <w:rPr>
                <w:rFonts w:ascii="Century Gothic" w:hAnsi="Century Gothic"/>
                <w:sz w:val="18"/>
                <w:szCs w:val="18"/>
                <w:lang w:val="de-DE"/>
              </w:rPr>
              <w:t>Genießen Sie die perfekte Fotomöglichkeit und kommen Sie mit den gewohnten Lemuren in Vakona in Kontakt.</w:t>
            </w:r>
          </w:p>
          <w:p w14:paraId="3E8C1026" w14:textId="77777777" w:rsidR="00B61D00" w:rsidRDefault="00B61D00" w:rsidP="00592DB1">
            <w:pPr>
              <w:rPr>
                <w:rFonts w:ascii="Century Gothic" w:hAnsi="Century Gothic"/>
                <w:sz w:val="18"/>
                <w:szCs w:val="18"/>
                <w:lang w:val="de-DE"/>
              </w:rPr>
            </w:pPr>
          </w:p>
          <w:p w14:paraId="1E545308" w14:textId="77777777" w:rsidR="009670D7" w:rsidRPr="00B61D00" w:rsidRDefault="00592DB1" w:rsidP="00B61D00">
            <w:pPr>
              <w:rPr>
                <w:rFonts w:ascii="Century Gothic" w:hAnsi="Century Gothic"/>
                <w:sz w:val="18"/>
                <w:szCs w:val="18"/>
                <w:lang w:val="de-DE"/>
              </w:rPr>
            </w:pPr>
            <w:r w:rsidRPr="00592DB1">
              <w:rPr>
                <w:rFonts w:ascii="Century Gothic" w:hAnsi="Century Gothic"/>
                <w:sz w:val="18"/>
                <w:szCs w:val="18"/>
                <w:lang w:val="de-DE"/>
              </w:rPr>
              <w:t>Besuchen Sie eine kleine, private Reptilien- und Schmetterlingsfarm, auch bekannt als Reserve Peyrieras.</w:t>
            </w:r>
          </w:p>
        </w:tc>
      </w:tr>
      <w:tr w:rsidR="00E23902" w:rsidRPr="002F2C15" w14:paraId="6933237C" w14:textId="77777777" w:rsidTr="00B61D00">
        <w:trPr>
          <w:trHeight w:val="174"/>
        </w:trPr>
        <w:tc>
          <w:tcPr>
            <w:tcW w:w="1526" w:type="dxa"/>
            <w:shd w:val="clear" w:color="auto" w:fill="auto"/>
          </w:tcPr>
          <w:p w14:paraId="7D32C0FF" w14:textId="77777777" w:rsidR="009670D7" w:rsidRPr="00E23902" w:rsidRDefault="009670D7" w:rsidP="0086473A">
            <w:pPr>
              <w:widowControl w:val="0"/>
              <w:adjustRightInd w:val="0"/>
              <w:ind w:right="66"/>
              <w:textAlignment w:val="baseline"/>
              <w:rPr>
                <w:rFonts w:ascii="Century Gothic" w:hAnsi="Century Gothic"/>
                <w:b/>
                <w:sz w:val="18"/>
                <w:szCs w:val="18"/>
                <w:lang w:val="de-DE"/>
              </w:rPr>
            </w:pPr>
          </w:p>
        </w:tc>
        <w:tc>
          <w:tcPr>
            <w:tcW w:w="3399" w:type="dxa"/>
            <w:tcBorders>
              <w:right w:val="nil"/>
            </w:tcBorders>
            <w:shd w:val="clear" w:color="auto" w:fill="auto"/>
          </w:tcPr>
          <w:p w14:paraId="1F22E682" w14:textId="77777777" w:rsidR="009670D7" w:rsidRPr="00E23902" w:rsidRDefault="009670D7" w:rsidP="0086473A">
            <w:pPr>
              <w:widowControl w:val="0"/>
              <w:adjustRightInd w:val="0"/>
              <w:ind w:right="66"/>
              <w:textAlignment w:val="baseline"/>
              <w:rPr>
                <w:rFonts w:ascii="Century Gothic" w:hAnsi="Century Gothic"/>
                <w:b/>
                <w:sz w:val="18"/>
                <w:szCs w:val="18"/>
                <w:lang w:val="de-DE"/>
              </w:rPr>
            </w:pPr>
          </w:p>
        </w:tc>
        <w:tc>
          <w:tcPr>
            <w:tcW w:w="1864" w:type="dxa"/>
            <w:tcBorders>
              <w:left w:val="nil"/>
              <w:right w:val="single" w:sz="4" w:space="0" w:color="auto"/>
            </w:tcBorders>
            <w:shd w:val="clear" w:color="auto" w:fill="auto"/>
          </w:tcPr>
          <w:p w14:paraId="18F1C40C" w14:textId="77777777" w:rsidR="00E23902" w:rsidRPr="00E23902" w:rsidRDefault="00E23902" w:rsidP="0086473A">
            <w:pPr>
              <w:widowControl w:val="0"/>
              <w:adjustRightInd w:val="0"/>
              <w:ind w:right="66"/>
              <w:textAlignment w:val="baseline"/>
              <w:rPr>
                <w:rFonts w:ascii="Century Gothic" w:hAnsi="Century Gothic"/>
                <w:b/>
                <w:sz w:val="18"/>
                <w:szCs w:val="18"/>
                <w:lang w:val="de-DE"/>
              </w:rPr>
            </w:pPr>
          </w:p>
        </w:tc>
        <w:tc>
          <w:tcPr>
            <w:tcW w:w="3022" w:type="dxa"/>
            <w:tcBorders>
              <w:left w:val="single" w:sz="4" w:space="0" w:color="auto"/>
            </w:tcBorders>
            <w:shd w:val="clear" w:color="auto" w:fill="auto"/>
          </w:tcPr>
          <w:p w14:paraId="0DFACA64" w14:textId="77777777" w:rsidR="009670D7" w:rsidRPr="00E23902" w:rsidRDefault="009670D7" w:rsidP="0086473A">
            <w:pPr>
              <w:widowControl w:val="0"/>
              <w:adjustRightInd w:val="0"/>
              <w:ind w:right="66"/>
              <w:textAlignment w:val="baseline"/>
              <w:rPr>
                <w:rFonts w:ascii="Century Gothic" w:hAnsi="Century Gothic"/>
                <w:sz w:val="18"/>
                <w:szCs w:val="18"/>
                <w:lang w:val="de-DE"/>
              </w:rPr>
            </w:pPr>
          </w:p>
        </w:tc>
      </w:tr>
      <w:tr w:rsidR="00E23902" w:rsidRPr="002F2C15" w14:paraId="690066A2" w14:textId="77777777" w:rsidTr="00B61D00">
        <w:trPr>
          <w:trHeight w:val="241"/>
        </w:trPr>
        <w:tc>
          <w:tcPr>
            <w:tcW w:w="1526" w:type="dxa"/>
            <w:shd w:val="clear" w:color="auto" w:fill="auto"/>
          </w:tcPr>
          <w:p w14:paraId="69E53EFC" w14:textId="77777777" w:rsidR="009670D7" w:rsidRPr="009670D7" w:rsidRDefault="00013219" w:rsidP="0086473A">
            <w:pPr>
              <w:widowControl w:val="0"/>
              <w:adjustRightInd w:val="0"/>
              <w:ind w:right="66"/>
              <w:textAlignment w:val="baseline"/>
              <w:rPr>
                <w:rFonts w:ascii="Century Gothic" w:hAnsi="Century Gothic"/>
                <w:b/>
                <w:sz w:val="18"/>
                <w:szCs w:val="18"/>
              </w:rPr>
            </w:pPr>
            <w:proofErr w:type="spellStart"/>
            <w:r>
              <w:rPr>
                <w:rFonts w:ascii="Century Gothic" w:hAnsi="Century Gothic"/>
                <w:b/>
                <w:sz w:val="18"/>
                <w:szCs w:val="18"/>
              </w:rPr>
              <w:t>Naturreservat</w:t>
            </w:r>
            <w:proofErr w:type="spellEnd"/>
            <w:r>
              <w:rPr>
                <w:rFonts w:ascii="Century Gothic" w:hAnsi="Century Gothic"/>
                <w:b/>
                <w:sz w:val="18"/>
                <w:szCs w:val="18"/>
              </w:rPr>
              <w:t xml:space="preserve"> </w:t>
            </w:r>
            <w:r w:rsidR="009670D7">
              <w:rPr>
                <w:rFonts w:ascii="Century Gothic" w:hAnsi="Century Gothic"/>
                <w:b/>
                <w:sz w:val="18"/>
                <w:szCs w:val="18"/>
              </w:rPr>
              <w:t>Andasibe:</w:t>
            </w:r>
          </w:p>
        </w:tc>
        <w:tc>
          <w:tcPr>
            <w:tcW w:w="3399" w:type="dxa"/>
            <w:tcBorders>
              <w:right w:val="nil"/>
            </w:tcBorders>
            <w:shd w:val="clear" w:color="auto" w:fill="auto"/>
          </w:tcPr>
          <w:p w14:paraId="1AAE3BD1" w14:textId="77777777" w:rsidR="009670D7" w:rsidRPr="00796541" w:rsidRDefault="00592DB1" w:rsidP="00840003">
            <w:pPr>
              <w:widowControl w:val="0"/>
              <w:adjustRightInd w:val="0"/>
              <w:ind w:right="66"/>
              <w:textAlignment w:val="baseline"/>
              <w:rPr>
                <w:rFonts w:ascii="Century Gothic" w:hAnsi="Century Gothic"/>
                <w:b/>
                <w:sz w:val="18"/>
                <w:szCs w:val="18"/>
                <w:lang w:val="de-DE"/>
              </w:rPr>
            </w:pPr>
            <w:r w:rsidRPr="00592DB1">
              <w:rPr>
                <w:rFonts w:ascii="Century Gothic" w:hAnsi="Century Gothic"/>
                <w:sz w:val="18"/>
                <w:szCs w:val="18"/>
                <w:lang w:val="de-DE"/>
              </w:rPr>
              <w:t xml:space="preserve">Wandern Sie durch den natürlichen Regenwald auf der Suche nach </w:t>
            </w:r>
            <w:r w:rsidR="00840003">
              <w:rPr>
                <w:rFonts w:ascii="Century Gothic" w:hAnsi="Century Gothic"/>
                <w:sz w:val="18"/>
                <w:szCs w:val="18"/>
                <w:lang w:val="de-DE"/>
              </w:rPr>
              <w:t>heimischen</w:t>
            </w:r>
            <w:r w:rsidRPr="00592DB1">
              <w:rPr>
                <w:rFonts w:ascii="Century Gothic" w:hAnsi="Century Gothic"/>
                <w:sz w:val="18"/>
                <w:szCs w:val="18"/>
                <w:lang w:val="de-DE"/>
              </w:rPr>
              <w:t xml:space="preserve"> Tieren wie Chamäleons, Tenrecs, Vögeln und den Indri Indri - den größten Lemuren Madagaskars.</w:t>
            </w:r>
          </w:p>
        </w:tc>
        <w:tc>
          <w:tcPr>
            <w:tcW w:w="1864" w:type="dxa"/>
            <w:tcBorders>
              <w:left w:val="nil"/>
              <w:right w:val="single" w:sz="4" w:space="0" w:color="auto"/>
            </w:tcBorders>
            <w:shd w:val="clear" w:color="auto" w:fill="auto"/>
          </w:tcPr>
          <w:p w14:paraId="2939747A" w14:textId="77777777" w:rsidR="009670D7" w:rsidRPr="009670D7" w:rsidRDefault="00B61D00" w:rsidP="00B61D00">
            <w:pPr>
              <w:widowControl w:val="0"/>
              <w:adjustRightInd w:val="0"/>
              <w:ind w:right="66"/>
              <w:textAlignment w:val="baseline"/>
              <w:rPr>
                <w:rFonts w:ascii="Century Gothic" w:hAnsi="Century Gothic"/>
                <w:b/>
                <w:sz w:val="18"/>
                <w:szCs w:val="18"/>
              </w:rPr>
            </w:pPr>
            <w:r>
              <w:rPr>
                <w:rFonts w:ascii="Century Gothic" w:hAnsi="Century Gothic"/>
                <w:b/>
                <w:sz w:val="18"/>
                <w:szCs w:val="18"/>
              </w:rPr>
              <w:t>Antananarivo:</w:t>
            </w:r>
          </w:p>
        </w:tc>
        <w:tc>
          <w:tcPr>
            <w:tcW w:w="3022" w:type="dxa"/>
            <w:tcBorders>
              <w:left w:val="single" w:sz="4" w:space="0" w:color="auto"/>
            </w:tcBorders>
            <w:shd w:val="clear" w:color="auto" w:fill="auto"/>
          </w:tcPr>
          <w:p w14:paraId="1C3644F7" w14:textId="77777777" w:rsidR="009670D7" w:rsidRPr="00E23902" w:rsidRDefault="00B61D00" w:rsidP="00E23902">
            <w:pPr>
              <w:widowControl w:val="0"/>
              <w:adjustRightInd w:val="0"/>
              <w:ind w:right="66"/>
              <w:textAlignment w:val="baseline"/>
              <w:rPr>
                <w:rFonts w:ascii="Century Gothic" w:hAnsi="Century Gothic"/>
                <w:sz w:val="18"/>
                <w:szCs w:val="18"/>
                <w:lang w:val="de-DE"/>
              </w:rPr>
            </w:pPr>
            <w:r>
              <w:rPr>
                <w:rFonts w:ascii="Century Gothic" w:hAnsi="Century Gothic"/>
                <w:sz w:val="18"/>
                <w:szCs w:val="18"/>
                <w:lang w:val="de-DE"/>
              </w:rPr>
              <w:t>Beenden Sie Ihre Reise in der belebten Hauptstadt Madagaskars.</w:t>
            </w:r>
          </w:p>
        </w:tc>
      </w:tr>
    </w:tbl>
    <w:p w14:paraId="4F6E49D0" w14:textId="77777777" w:rsidR="00E23902" w:rsidRDefault="00E23902"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55129F28"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46709F44"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699AD675" w14:textId="77777777" w:rsidR="00814D0D" w:rsidRDefault="00814D0D"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74222FC6" w14:textId="77777777" w:rsidR="008A5D82" w:rsidRDefault="008A5D82"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5E8FC6FF" w14:textId="77777777" w:rsidR="002B3DFB" w:rsidRPr="000C1E3C" w:rsidRDefault="002B3DFB"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p>
    <w:p w14:paraId="4CD21F72" w14:textId="77777777" w:rsidR="00E23902" w:rsidRPr="00592DB1" w:rsidRDefault="001A672B" w:rsidP="00E23902">
      <w:pPr>
        <w:widowControl w:val="0"/>
        <w:pBdr>
          <w:bottom w:val="single" w:sz="4" w:space="1" w:color="auto"/>
        </w:pBdr>
        <w:tabs>
          <w:tab w:val="left" w:pos="3600"/>
          <w:tab w:val="left" w:pos="7200"/>
        </w:tabs>
        <w:adjustRightInd w:val="0"/>
        <w:ind w:right="66"/>
        <w:jc w:val="center"/>
        <w:textAlignment w:val="baseline"/>
        <w:rPr>
          <w:rFonts w:ascii="Century Gothic" w:hAnsi="Century Gothic"/>
          <w:b/>
          <w:sz w:val="22"/>
          <w:szCs w:val="22"/>
          <w:lang w:val="de-DE"/>
        </w:rPr>
      </w:pPr>
      <w:r>
        <w:rPr>
          <w:rFonts w:ascii="Century Gothic" w:hAnsi="Century Gothic"/>
          <w:b/>
          <w:sz w:val="22"/>
          <w:szCs w:val="22"/>
          <w:lang w:val="de-DE"/>
        </w:rPr>
        <w:t xml:space="preserve">                 </w:t>
      </w:r>
      <w:r w:rsidR="008E65E2" w:rsidRPr="00592DB1">
        <w:rPr>
          <w:rFonts w:ascii="Century Gothic" w:hAnsi="Century Gothic"/>
          <w:b/>
          <w:sz w:val="22"/>
          <w:szCs w:val="22"/>
          <w:lang w:val="de-DE"/>
        </w:rPr>
        <w:t>QUICK FACTS</w:t>
      </w:r>
      <w:r w:rsidR="005B5673">
        <w:rPr>
          <w:rFonts w:ascii="Century Gothic" w:hAnsi="Century Gothic"/>
          <w:b/>
          <w:sz w:val="22"/>
          <w:szCs w:val="22"/>
          <w:lang w:val="de-DE"/>
        </w:rPr>
        <w:tab/>
      </w:r>
    </w:p>
    <w:tbl>
      <w:tblPr>
        <w:tblpPr w:leftFromText="180" w:rightFromText="180" w:vertAnchor="text" w:horzAnchor="margin" w:tblpXSpec="center" w:tblpY="29"/>
        <w:tblW w:w="0" w:type="auto"/>
        <w:tblBorders>
          <w:insideV w:val="single" w:sz="4" w:space="0" w:color="auto"/>
        </w:tblBorders>
        <w:tblLayout w:type="fixed"/>
        <w:tblLook w:val="04A0" w:firstRow="1" w:lastRow="0" w:firstColumn="1" w:lastColumn="0" w:noHBand="0" w:noVBand="1"/>
      </w:tblPr>
      <w:tblGrid>
        <w:gridCol w:w="1809"/>
        <w:gridCol w:w="2694"/>
        <w:gridCol w:w="1842"/>
        <w:gridCol w:w="2649"/>
      </w:tblGrid>
      <w:tr w:rsidR="00E23902" w:rsidRPr="005B5673" w14:paraId="135522C9" w14:textId="77777777" w:rsidTr="00E23902">
        <w:trPr>
          <w:trHeight w:val="227"/>
        </w:trPr>
        <w:tc>
          <w:tcPr>
            <w:tcW w:w="1809" w:type="dxa"/>
            <w:tcBorders>
              <w:top w:val="nil"/>
              <w:left w:val="nil"/>
              <w:bottom w:val="nil"/>
              <w:right w:val="single" w:sz="4" w:space="0" w:color="auto"/>
            </w:tcBorders>
            <w:hideMark/>
          </w:tcPr>
          <w:p w14:paraId="340D2717"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Tour Typ:</w:t>
            </w:r>
          </w:p>
        </w:tc>
        <w:tc>
          <w:tcPr>
            <w:tcW w:w="2694" w:type="dxa"/>
            <w:tcBorders>
              <w:top w:val="nil"/>
              <w:left w:val="single" w:sz="4" w:space="0" w:color="auto"/>
              <w:bottom w:val="nil"/>
              <w:right w:val="nil"/>
            </w:tcBorders>
            <w:hideMark/>
          </w:tcPr>
          <w:p w14:paraId="77A16C8D" w14:textId="77777777" w:rsidR="00E23902" w:rsidRPr="00E23902" w:rsidRDefault="00E23902">
            <w:pPr>
              <w:rPr>
                <w:rFonts w:ascii="Century Gothic" w:hAnsi="Century Gothic"/>
                <w:sz w:val="18"/>
                <w:lang w:val="de-DE"/>
              </w:rPr>
            </w:pPr>
            <w:r w:rsidRPr="00E23902">
              <w:rPr>
                <w:rFonts w:ascii="Century Gothic" w:hAnsi="Century Gothic"/>
                <w:sz w:val="18"/>
                <w:lang w:val="de-DE"/>
              </w:rPr>
              <w:t>Private Lodge Tour</w:t>
            </w:r>
          </w:p>
        </w:tc>
        <w:tc>
          <w:tcPr>
            <w:tcW w:w="1842" w:type="dxa"/>
            <w:tcBorders>
              <w:top w:val="nil"/>
              <w:left w:val="nil"/>
              <w:bottom w:val="nil"/>
              <w:right w:val="single" w:sz="4" w:space="0" w:color="auto"/>
            </w:tcBorders>
            <w:hideMark/>
          </w:tcPr>
          <w:p w14:paraId="06CE5D34"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 xml:space="preserve">Mahlzeiten: </w:t>
            </w:r>
          </w:p>
        </w:tc>
        <w:tc>
          <w:tcPr>
            <w:tcW w:w="2649" w:type="dxa"/>
            <w:tcBorders>
              <w:top w:val="nil"/>
              <w:left w:val="single" w:sz="4" w:space="0" w:color="auto"/>
              <w:bottom w:val="nil"/>
              <w:right w:val="nil"/>
            </w:tcBorders>
            <w:hideMark/>
          </w:tcPr>
          <w:p w14:paraId="35DA50A9" w14:textId="77777777" w:rsidR="00E23902" w:rsidRPr="00E23902" w:rsidRDefault="00E23902">
            <w:pPr>
              <w:rPr>
                <w:rFonts w:ascii="Century Gothic" w:hAnsi="Century Gothic"/>
                <w:sz w:val="18"/>
                <w:lang w:val="de-DE"/>
              </w:rPr>
            </w:pPr>
            <w:r w:rsidRPr="00E23902">
              <w:rPr>
                <w:rFonts w:ascii="Century Gothic" w:hAnsi="Century Gothic"/>
                <w:sz w:val="18"/>
                <w:lang w:val="de-DE"/>
              </w:rPr>
              <w:t>7 x Frühstück</w:t>
            </w:r>
          </w:p>
        </w:tc>
      </w:tr>
      <w:tr w:rsidR="00E23902" w:rsidRPr="005B5673" w14:paraId="62037394" w14:textId="77777777" w:rsidTr="00E23902">
        <w:trPr>
          <w:trHeight w:val="227"/>
        </w:trPr>
        <w:tc>
          <w:tcPr>
            <w:tcW w:w="1809" w:type="dxa"/>
            <w:tcBorders>
              <w:top w:val="nil"/>
              <w:left w:val="nil"/>
              <w:bottom w:val="nil"/>
              <w:right w:val="single" w:sz="4" w:space="0" w:color="auto"/>
            </w:tcBorders>
          </w:tcPr>
          <w:p w14:paraId="4424461F" w14:textId="77777777" w:rsidR="00E23902" w:rsidRPr="00E23902" w:rsidRDefault="00E23902">
            <w:pPr>
              <w:jc w:val="right"/>
              <w:rPr>
                <w:rFonts w:ascii="Century Gothic" w:hAnsi="Century Gothic"/>
                <w:b/>
                <w:sz w:val="18"/>
                <w:lang w:val="de-DE"/>
              </w:rPr>
            </w:pPr>
          </w:p>
        </w:tc>
        <w:tc>
          <w:tcPr>
            <w:tcW w:w="2694" w:type="dxa"/>
            <w:tcBorders>
              <w:top w:val="nil"/>
              <w:left w:val="single" w:sz="4" w:space="0" w:color="auto"/>
              <w:bottom w:val="nil"/>
              <w:right w:val="nil"/>
            </w:tcBorders>
          </w:tcPr>
          <w:p w14:paraId="3EA2E994" w14:textId="77777777" w:rsidR="00E23902" w:rsidRPr="00E23902" w:rsidRDefault="00E23902">
            <w:pPr>
              <w:rPr>
                <w:rFonts w:ascii="Century Gothic" w:hAnsi="Century Gothic"/>
                <w:sz w:val="18"/>
                <w:lang w:val="de-DE"/>
              </w:rPr>
            </w:pPr>
          </w:p>
        </w:tc>
        <w:tc>
          <w:tcPr>
            <w:tcW w:w="1842" w:type="dxa"/>
            <w:tcBorders>
              <w:top w:val="nil"/>
              <w:left w:val="nil"/>
              <w:bottom w:val="nil"/>
              <w:right w:val="single" w:sz="4" w:space="0" w:color="auto"/>
            </w:tcBorders>
          </w:tcPr>
          <w:p w14:paraId="0AE7B633"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7645776C" w14:textId="77777777" w:rsidR="00E23902" w:rsidRPr="00E23902" w:rsidRDefault="00E23902">
            <w:pPr>
              <w:rPr>
                <w:rFonts w:ascii="Century Gothic" w:hAnsi="Century Gothic"/>
                <w:sz w:val="18"/>
                <w:lang w:val="de-DE"/>
              </w:rPr>
            </w:pPr>
          </w:p>
        </w:tc>
      </w:tr>
      <w:tr w:rsidR="00E23902" w14:paraId="6C2F5884" w14:textId="77777777" w:rsidTr="00E23902">
        <w:trPr>
          <w:trHeight w:val="487"/>
        </w:trPr>
        <w:tc>
          <w:tcPr>
            <w:tcW w:w="1809" w:type="dxa"/>
            <w:tcBorders>
              <w:top w:val="nil"/>
              <w:left w:val="nil"/>
              <w:bottom w:val="nil"/>
              <w:right w:val="single" w:sz="4" w:space="0" w:color="auto"/>
            </w:tcBorders>
            <w:hideMark/>
          </w:tcPr>
          <w:p w14:paraId="3975CCA8" w14:textId="77777777" w:rsidR="00E23902" w:rsidRPr="00E23902" w:rsidRDefault="00E23902">
            <w:pPr>
              <w:jc w:val="right"/>
              <w:rPr>
                <w:rFonts w:ascii="Century Gothic" w:hAnsi="Century Gothic"/>
                <w:sz w:val="18"/>
                <w:lang w:val="de-DE"/>
              </w:rPr>
            </w:pPr>
            <w:r w:rsidRPr="00E23902">
              <w:rPr>
                <w:rFonts w:ascii="Century Gothic" w:hAnsi="Century Gothic"/>
                <w:b/>
                <w:sz w:val="18"/>
                <w:lang w:val="de-DE"/>
              </w:rPr>
              <w:t>Dauer:</w:t>
            </w:r>
          </w:p>
        </w:tc>
        <w:tc>
          <w:tcPr>
            <w:tcW w:w="2694" w:type="dxa"/>
            <w:tcBorders>
              <w:top w:val="nil"/>
              <w:left w:val="single" w:sz="4" w:space="0" w:color="auto"/>
              <w:bottom w:val="nil"/>
              <w:right w:val="nil"/>
            </w:tcBorders>
            <w:hideMark/>
          </w:tcPr>
          <w:p w14:paraId="77392557" w14:textId="77777777" w:rsidR="00E23902" w:rsidRPr="00E23902" w:rsidRDefault="00E23902">
            <w:pPr>
              <w:rPr>
                <w:rFonts w:ascii="Century Gothic" w:hAnsi="Century Gothic"/>
                <w:sz w:val="18"/>
                <w:lang w:val="de-DE"/>
              </w:rPr>
            </w:pPr>
            <w:r w:rsidRPr="00E23902">
              <w:rPr>
                <w:rFonts w:ascii="Century Gothic" w:hAnsi="Century Gothic"/>
                <w:sz w:val="18"/>
                <w:lang w:val="de-DE"/>
              </w:rPr>
              <w:t>8 Tage</w:t>
            </w:r>
          </w:p>
        </w:tc>
        <w:tc>
          <w:tcPr>
            <w:tcW w:w="1842" w:type="dxa"/>
            <w:tcBorders>
              <w:top w:val="nil"/>
              <w:left w:val="nil"/>
              <w:bottom w:val="nil"/>
              <w:right w:val="single" w:sz="4" w:space="0" w:color="auto"/>
            </w:tcBorders>
            <w:hideMark/>
          </w:tcPr>
          <w:p w14:paraId="665A726A"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Fahrzeuge:</w:t>
            </w:r>
          </w:p>
        </w:tc>
        <w:tc>
          <w:tcPr>
            <w:tcW w:w="2649" w:type="dxa"/>
            <w:tcBorders>
              <w:top w:val="nil"/>
              <w:left w:val="single" w:sz="4" w:space="0" w:color="auto"/>
              <w:bottom w:val="nil"/>
              <w:right w:val="nil"/>
            </w:tcBorders>
            <w:hideMark/>
          </w:tcPr>
          <w:p w14:paraId="36E4376E" w14:textId="77777777" w:rsidR="00E23902" w:rsidRPr="00E23902" w:rsidRDefault="00E23902">
            <w:pPr>
              <w:rPr>
                <w:rFonts w:ascii="Century Gothic" w:hAnsi="Century Gothic"/>
                <w:sz w:val="18"/>
                <w:lang w:val="de-DE"/>
              </w:rPr>
            </w:pPr>
            <w:r w:rsidRPr="00E23902">
              <w:rPr>
                <w:rFonts w:ascii="Century Gothic" w:hAnsi="Century Gothic"/>
                <w:sz w:val="18"/>
                <w:lang w:val="de-DE"/>
              </w:rPr>
              <w:t>Auto 2-3 Personen</w:t>
            </w:r>
            <w:r w:rsidRPr="00E23902">
              <w:rPr>
                <w:rFonts w:ascii="Century Gothic" w:hAnsi="Century Gothic"/>
                <w:sz w:val="18"/>
                <w:lang w:val="de-DE"/>
              </w:rPr>
              <w:br/>
              <w:t>Minvan 4-8 Personen</w:t>
            </w:r>
            <w:r w:rsidRPr="00E23902">
              <w:rPr>
                <w:rFonts w:ascii="Century Gothic" w:hAnsi="Century Gothic"/>
                <w:sz w:val="18"/>
                <w:lang w:val="de-DE"/>
              </w:rPr>
              <w:br/>
              <w:t>Bus 10+ Personen</w:t>
            </w:r>
          </w:p>
        </w:tc>
      </w:tr>
      <w:tr w:rsidR="00E23902" w14:paraId="4F8DF43F" w14:textId="77777777" w:rsidTr="00E23902">
        <w:trPr>
          <w:trHeight w:val="227"/>
        </w:trPr>
        <w:tc>
          <w:tcPr>
            <w:tcW w:w="1809" w:type="dxa"/>
            <w:tcBorders>
              <w:top w:val="nil"/>
              <w:left w:val="nil"/>
              <w:bottom w:val="nil"/>
              <w:right w:val="single" w:sz="4" w:space="0" w:color="auto"/>
            </w:tcBorders>
            <w:hideMark/>
          </w:tcPr>
          <w:p w14:paraId="6F63ACD2"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Start:</w:t>
            </w:r>
            <w:r w:rsidRPr="00E23902">
              <w:rPr>
                <w:rFonts w:ascii="Century Gothic" w:hAnsi="Century Gothic"/>
                <w:b/>
                <w:sz w:val="18"/>
                <w:lang w:val="de-DE"/>
              </w:rPr>
              <w:br/>
              <w:t xml:space="preserve">Ende: </w:t>
            </w:r>
          </w:p>
        </w:tc>
        <w:tc>
          <w:tcPr>
            <w:tcW w:w="2694" w:type="dxa"/>
            <w:tcBorders>
              <w:top w:val="nil"/>
              <w:left w:val="single" w:sz="4" w:space="0" w:color="auto"/>
              <w:bottom w:val="nil"/>
              <w:right w:val="nil"/>
            </w:tcBorders>
            <w:hideMark/>
          </w:tcPr>
          <w:p w14:paraId="5DE9F1A5" w14:textId="77777777" w:rsidR="00E23902" w:rsidRPr="00E23902" w:rsidRDefault="00E23902">
            <w:pPr>
              <w:rPr>
                <w:rFonts w:ascii="Century Gothic" w:hAnsi="Century Gothic"/>
                <w:sz w:val="18"/>
                <w:lang w:val="de-DE"/>
              </w:rPr>
            </w:pPr>
            <w:r w:rsidRPr="00E23902">
              <w:rPr>
                <w:rFonts w:ascii="Century Gothic" w:hAnsi="Century Gothic"/>
                <w:sz w:val="18"/>
                <w:lang w:val="de-DE"/>
              </w:rPr>
              <w:t xml:space="preserve">Nosy Be </w:t>
            </w:r>
            <w:r w:rsidRPr="00E23902">
              <w:rPr>
                <w:rFonts w:ascii="Century Gothic" w:hAnsi="Century Gothic"/>
                <w:sz w:val="18"/>
                <w:lang w:val="de-DE"/>
              </w:rPr>
              <w:br/>
            </w:r>
            <w:r w:rsidRPr="00E23902">
              <w:rPr>
                <w:rFonts w:ascii="Century Gothic" w:eastAsia="Century Gothic" w:hAnsi="Century Gothic" w:cs="Century Gothic"/>
                <w:spacing w:val="-3"/>
                <w:sz w:val="18"/>
                <w:lang w:val="de-DE"/>
              </w:rPr>
              <w:t>A</w:t>
            </w:r>
            <w:r w:rsidRPr="00E23902">
              <w:rPr>
                <w:rFonts w:ascii="Century Gothic" w:eastAsia="Century Gothic" w:hAnsi="Century Gothic" w:cs="Century Gothic"/>
                <w:spacing w:val="1"/>
                <w:sz w:val="18"/>
                <w:lang w:val="de-DE"/>
              </w:rPr>
              <w:t>n</w:t>
            </w:r>
            <w:r w:rsidRPr="00E23902">
              <w:rPr>
                <w:rFonts w:ascii="Century Gothic" w:eastAsia="Century Gothic" w:hAnsi="Century Gothic" w:cs="Century Gothic"/>
                <w:spacing w:val="2"/>
                <w:sz w:val="18"/>
                <w:lang w:val="de-DE"/>
              </w:rPr>
              <w:t>t</w:t>
            </w:r>
            <w:r w:rsidRPr="00E23902">
              <w:rPr>
                <w:rFonts w:ascii="Century Gothic" w:eastAsia="Century Gothic" w:hAnsi="Century Gothic" w:cs="Century Gothic"/>
                <w:spacing w:val="1"/>
                <w:sz w:val="18"/>
                <w:lang w:val="de-DE"/>
              </w:rPr>
              <w:t>anana</w:t>
            </w:r>
            <w:r w:rsidRPr="00E23902">
              <w:rPr>
                <w:rFonts w:ascii="Century Gothic" w:eastAsia="Century Gothic" w:hAnsi="Century Gothic" w:cs="Century Gothic"/>
                <w:sz w:val="18"/>
                <w:lang w:val="de-DE"/>
              </w:rPr>
              <w:t>r</w:t>
            </w:r>
            <w:r w:rsidRPr="00E23902">
              <w:rPr>
                <w:rFonts w:ascii="Century Gothic" w:eastAsia="Century Gothic" w:hAnsi="Century Gothic" w:cs="Century Gothic"/>
                <w:spacing w:val="1"/>
                <w:sz w:val="18"/>
                <w:lang w:val="de-DE"/>
              </w:rPr>
              <w:t>i</w:t>
            </w:r>
            <w:r w:rsidRPr="00E23902">
              <w:rPr>
                <w:rFonts w:ascii="Century Gothic" w:eastAsia="Century Gothic" w:hAnsi="Century Gothic" w:cs="Century Gothic"/>
                <w:sz w:val="18"/>
                <w:lang w:val="de-DE"/>
              </w:rPr>
              <w:t>vo</w:t>
            </w:r>
          </w:p>
        </w:tc>
        <w:tc>
          <w:tcPr>
            <w:tcW w:w="1842" w:type="dxa"/>
            <w:tcBorders>
              <w:top w:val="nil"/>
              <w:left w:val="nil"/>
              <w:bottom w:val="nil"/>
              <w:right w:val="single" w:sz="4" w:space="0" w:color="auto"/>
            </w:tcBorders>
          </w:tcPr>
          <w:p w14:paraId="72E81C6F"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4D97B1D4" w14:textId="77777777" w:rsidR="00E23902" w:rsidRPr="00E23902" w:rsidRDefault="00E23902">
            <w:pPr>
              <w:rPr>
                <w:rFonts w:ascii="Century Gothic" w:hAnsi="Century Gothic"/>
                <w:sz w:val="18"/>
                <w:lang w:val="de-DE"/>
              </w:rPr>
            </w:pPr>
          </w:p>
        </w:tc>
      </w:tr>
      <w:tr w:rsidR="00E23902" w14:paraId="538B6845" w14:textId="77777777" w:rsidTr="00E23902">
        <w:trPr>
          <w:trHeight w:val="243"/>
        </w:trPr>
        <w:tc>
          <w:tcPr>
            <w:tcW w:w="1809" w:type="dxa"/>
            <w:tcBorders>
              <w:top w:val="nil"/>
              <w:left w:val="nil"/>
              <w:bottom w:val="nil"/>
              <w:right w:val="single" w:sz="4" w:space="0" w:color="auto"/>
            </w:tcBorders>
          </w:tcPr>
          <w:p w14:paraId="13DFF3C0" w14:textId="77777777" w:rsidR="00E23902" w:rsidRPr="00E23902" w:rsidRDefault="00E23902">
            <w:pPr>
              <w:jc w:val="right"/>
              <w:rPr>
                <w:rFonts w:ascii="Century Gothic" w:hAnsi="Century Gothic"/>
                <w:sz w:val="18"/>
                <w:lang w:val="de-DE"/>
              </w:rPr>
            </w:pPr>
          </w:p>
        </w:tc>
        <w:tc>
          <w:tcPr>
            <w:tcW w:w="2694" w:type="dxa"/>
            <w:tcBorders>
              <w:top w:val="nil"/>
              <w:left w:val="single" w:sz="4" w:space="0" w:color="auto"/>
              <w:bottom w:val="nil"/>
              <w:right w:val="nil"/>
            </w:tcBorders>
          </w:tcPr>
          <w:p w14:paraId="1196BE95" w14:textId="77777777" w:rsidR="00E23902" w:rsidRPr="00E23902" w:rsidRDefault="00E23902">
            <w:pPr>
              <w:rPr>
                <w:rFonts w:ascii="Century Gothic" w:hAnsi="Century Gothic"/>
                <w:sz w:val="18"/>
                <w:lang w:val="de-DE"/>
              </w:rPr>
            </w:pPr>
          </w:p>
        </w:tc>
        <w:tc>
          <w:tcPr>
            <w:tcW w:w="1842" w:type="dxa"/>
            <w:tcBorders>
              <w:top w:val="nil"/>
              <w:left w:val="nil"/>
              <w:bottom w:val="nil"/>
              <w:right w:val="single" w:sz="4" w:space="0" w:color="auto"/>
            </w:tcBorders>
            <w:hideMark/>
          </w:tcPr>
          <w:p w14:paraId="5F1A0596" w14:textId="77777777" w:rsidR="00E23902" w:rsidRPr="00E23902" w:rsidRDefault="00E23902">
            <w:pPr>
              <w:jc w:val="right"/>
              <w:rPr>
                <w:rFonts w:ascii="Century Gothic" w:hAnsi="Century Gothic"/>
                <w:b/>
                <w:sz w:val="18"/>
                <w:lang w:val="de-DE"/>
              </w:rPr>
            </w:pPr>
            <w:r w:rsidRPr="00E23902">
              <w:rPr>
                <w:rFonts w:ascii="Century Gothic" w:hAnsi="Century Gothic"/>
                <w:b/>
                <w:sz w:val="18"/>
                <w:lang w:val="de-DE"/>
              </w:rPr>
              <w:t>Gruppengröße:</w:t>
            </w:r>
          </w:p>
        </w:tc>
        <w:tc>
          <w:tcPr>
            <w:tcW w:w="2649" w:type="dxa"/>
            <w:tcBorders>
              <w:top w:val="nil"/>
              <w:left w:val="single" w:sz="4" w:space="0" w:color="auto"/>
              <w:bottom w:val="nil"/>
              <w:right w:val="nil"/>
            </w:tcBorders>
            <w:hideMark/>
          </w:tcPr>
          <w:p w14:paraId="045532D3" w14:textId="77777777" w:rsidR="00E23902" w:rsidRPr="00E23902" w:rsidRDefault="00E23902">
            <w:pPr>
              <w:rPr>
                <w:rFonts w:ascii="Century Gothic" w:hAnsi="Century Gothic"/>
                <w:sz w:val="18"/>
                <w:szCs w:val="19"/>
                <w:lang w:val="de-DE"/>
              </w:rPr>
            </w:pPr>
            <w:r w:rsidRPr="00E23902">
              <w:rPr>
                <w:rFonts w:ascii="Century Gothic" w:hAnsi="Century Gothic"/>
                <w:sz w:val="18"/>
                <w:lang w:val="de-DE"/>
              </w:rPr>
              <w:t xml:space="preserve">Min. 1 / Max. 10  </w:t>
            </w:r>
          </w:p>
        </w:tc>
      </w:tr>
      <w:tr w:rsidR="00E23902" w14:paraId="7238D959" w14:textId="77777777" w:rsidTr="00E23902">
        <w:trPr>
          <w:trHeight w:val="231"/>
        </w:trPr>
        <w:tc>
          <w:tcPr>
            <w:tcW w:w="1809" w:type="dxa"/>
            <w:tcBorders>
              <w:top w:val="nil"/>
              <w:left w:val="nil"/>
              <w:bottom w:val="nil"/>
              <w:right w:val="single" w:sz="4" w:space="0" w:color="auto"/>
            </w:tcBorders>
            <w:hideMark/>
          </w:tcPr>
          <w:p w14:paraId="262C11EF" w14:textId="77777777" w:rsidR="00E23902" w:rsidRPr="00E23902" w:rsidRDefault="00E23902">
            <w:pPr>
              <w:jc w:val="right"/>
              <w:rPr>
                <w:rFonts w:ascii="Century Gothic" w:hAnsi="Century Gothic"/>
                <w:sz w:val="18"/>
                <w:lang w:val="de-DE"/>
              </w:rPr>
            </w:pPr>
            <w:r w:rsidRPr="00E23902">
              <w:rPr>
                <w:rFonts w:ascii="Century Gothic" w:hAnsi="Century Gothic"/>
                <w:b/>
                <w:sz w:val="18"/>
                <w:lang w:val="de-DE"/>
              </w:rPr>
              <w:t xml:space="preserve"> Bereiste Länder:</w:t>
            </w:r>
          </w:p>
        </w:tc>
        <w:tc>
          <w:tcPr>
            <w:tcW w:w="2694" w:type="dxa"/>
            <w:tcBorders>
              <w:top w:val="nil"/>
              <w:left w:val="single" w:sz="4" w:space="0" w:color="auto"/>
              <w:bottom w:val="nil"/>
              <w:right w:val="nil"/>
            </w:tcBorders>
            <w:hideMark/>
          </w:tcPr>
          <w:p w14:paraId="03B8C2C3" w14:textId="77777777" w:rsidR="00E23902" w:rsidRPr="00E23902" w:rsidRDefault="00E23902">
            <w:pPr>
              <w:rPr>
                <w:rFonts w:ascii="Century Gothic" w:hAnsi="Century Gothic"/>
                <w:b/>
                <w:color w:val="008080"/>
                <w:sz w:val="18"/>
                <w:lang w:val="de-DE"/>
              </w:rPr>
            </w:pPr>
            <w:r w:rsidRPr="00E23902">
              <w:rPr>
                <w:rFonts w:ascii="Century Gothic" w:hAnsi="Century Gothic"/>
                <w:sz w:val="18"/>
                <w:lang w:val="de-DE"/>
              </w:rPr>
              <w:t>Madagaskar</w:t>
            </w:r>
          </w:p>
        </w:tc>
        <w:tc>
          <w:tcPr>
            <w:tcW w:w="1842" w:type="dxa"/>
            <w:tcBorders>
              <w:top w:val="nil"/>
              <w:left w:val="nil"/>
              <w:bottom w:val="nil"/>
              <w:right w:val="single" w:sz="4" w:space="0" w:color="auto"/>
            </w:tcBorders>
          </w:tcPr>
          <w:p w14:paraId="62146A83" w14:textId="77777777" w:rsidR="00E23902" w:rsidRPr="00E23902" w:rsidRDefault="00E23902">
            <w:pPr>
              <w:jc w:val="right"/>
              <w:rPr>
                <w:rFonts w:ascii="Century Gothic" w:hAnsi="Century Gothic"/>
                <w:b/>
                <w:sz w:val="18"/>
                <w:lang w:val="de-DE"/>
              </w:rPr>
            </w:pPr>
          </w:p>
        </w:tc>
        <w:tc>
          <w:tcPr>
            <w:tcW w:w="2649" w:type="dxa"/>
            <w:tcBorders>
              <w:top w:val="nil"/>
              <w:left w:val="single" w:sz="4" w:space="0" w:color="auto"/>
              <w:bottom w:val="nil"/>
              <w:right w:val="nil"/>
            </w:tcBorders>
          </w:tcPr>
          <w:p w14:paraId="4446FBDB" w14:textId="77777777" w:rsidR="00E23902" w:rsidRPr="00E23902" w:rsidRDefault="00E23902">
            <w:pPr>
              <w:rPr>
                <w:rFonts w:ascii="Century Gothic" w:hAnsi="Century Gothic"/>
                <w:sz w:val="18"/>
                <w:szCs w:val="19"/>
                <w:lang w:val="de-DE"/>
              </w:rPr>
            </w:pPr>
          </w:p>
        </w:tc>
      </w:tr>
    </w:tbl>
    <w:p w14:paraId="09F70E8A" w14:textId="77777777" w:rsidR="00E23902" w:rsidRDefault="00E23902" w:rsidP="00E23902">
      <w:pPr>
        <w:spacing w:before="18" w:line="260" w:lineRule="exact"/>
        <w:rPr>
          <w:sz w:val="26"/>
          <w:szCs w:val="26"/>
          <w:lang w:val="de-DE"/>
        </w:rPr>
      </w:pPr>
    </w:p>
    <w:p w14:paraId="65F58A7D" w14:textId="3D1773B3" w:rsidR="0003447F" w:rsidRDefault="0003447F" w:rsidP="00917080">
      <w:pPr>
        <w:ind w:left="2880" w:right="66" w:firstLine="720"/>
        <w:rPr>
          <w:rFonts w:ascii="Century Gothic" w:eastAsia="Century Gothic" w:hAnsi="Century Gothic" w:cs="Century Gothic"/>
          <w:b/>
          <w:sz w:val="22"/>
          <w:szCs w:val="22"/>
        </w:rPr>
      </w:pPr>
      <w:r>
        <w:rPr>
          <w:rFonts w:ascii="Century Gothic" w:eastAsia="Century Gothic" w:hAnsi="Century Gothic" w:cs="Century Gothic"/>
          <w:b/>
          <w:sz w:val="22"/>
          <w:szCs w:val="22"/>
        </w:rPr>
        <w:t xml:space="preserve">TOURDATEN </w:t>
      </w:r>
      <w:r w:rsidR="00FB165A">
        <w:rPr>
          <w:rFonts w:ascii="Century Gothic" w:eastAsia="Century Gothic" w:hAnsi="Century Gothic" w:cs="Century Gothic"/>
          <w:b/>
          <w:sz w:val="22"/>
          <w:szCs w:val="22"/>
        </w:rPr>
        <w:t>202</w:t>
      </w:r>
      <w:r w:rsidR="00E87EA2">
        <w:rPr>
          <w:rFonts w:ascii="Century Gothic" w:eastAsia="Century Gothic" w:hAnsi="Century Gothic" w:cs="Century Gothic"/>
          <w:b/>
          <w:sz w:val="22"/>
          <w:szCs w:val="22"/>
        </w:rPr>
        <w:t>4</w:t>
      </w:r>
    </w:p>
    <w:p w14:paraId="17CECCC2" w14:textId="77777777" w:rsidR="00917080" w:rsidRDefault="00917080" w:rsidP="00917080">
      <w:pPr>
        <w:ind w:right="66"/>
        <w:jc w:val="center"/>
        <w:rPr>
          <w:rFonts w:ascii="Century Gothic" w:eastAsia="Century Gothic" w:hAnsi="Century Gothic" w:cs="Century Gothic"/>
          <w:b/>
          <w:sz w:val="22"/>
          <w:szCs w:val="22"/>
        </w:rPr>
      </w:pPr>
      <w:r>
        <w:rPr>
          <w:rFonts w:ascii="Century Gothic" w:eastAsia="Century Gothic" w:hAnsi="Century Gothic" w:cs="Century Gothic"/>
          <w:b/>
          <w:noProof/>
          <w:sz w:val="22"/>
          <w:szCs w:val="22"/>
          <w:lang w:val="en-ZA" w:eastAsia="en-ZA"/>
        </w:rPr>
        <mc:AlternateContent>
          <mc:Choice Requires="wps">
            <w:drawing>
              <wp:anchor distT="0" distB="0" distL="114300" distR="114300" simplePos="0" relativeHeight="251659776" behindDoc="0" locked="0" layoutInCell="1" allowOverlap="1" wp14:anchorId="5E0F1174" wp14:editId="031D7712">
                <wp:simplePos x="0" y="0"/>
                <wp:positionH relativeFrom="column">
                  <wp:posOffset>25400</wp:posOffset>
                </wp:positionH>
                <wp:positionV relativeFrom="paragraph">
                  <wp:posOffset>23495</wp:posOffset>
                </wp:positionV>
                <wp:extent cx="569595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5695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538B396" id="Straight Connector 3" o:spid="_x0000_s1026" style="position:absolute;z-index:251659776;visibility:visible;mso-wrap-style:square;mso-wrap-distance-left:9pt;mso-wrap-distance-top:0;mso-wrap-distance-right:9pt;mso-wrap-distance-bottom:0;mso-position-horizontal:absolute;mso-position-horizontal-relative:text;mso-position-vertical:absolute;mso-position-vertical-relative:text" from="2pt,1.85pt" to="450.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" strokecolor="black [3040]"/>
            </w:pict>
          </mc:Fallback>
        </mc:AlternateContent>
      </w:r>
    </w:p>
    <w:p w14:paraId="7391DECD" w14:textId="77777777" w:rsidR="00E23902" w:rsidRPr="00917080" w:rsidRDefault="00E23902" w:rsidP="00917080">
      <w:pPr>
        <w:ind w:right="66"/>
        <w:jc w:val="center"/>
        <w:rPr>
          <w:rFonts w:ascii="Century Gothic" w:hAnsi="Century Gothic"/>
          <w:sz w:val="18"/>
          <w:szCs w:val="18"/>
          <w:lang w:val="de-DE"/>
        </w:rPr>
      </w:pPr>
      <w:r w:rsidRPr="00917080">
        <w:rPr>
          <w:rFonts w:ascii="Century Gothic" w:hAnsi="Century Gothic"/>
          <w:sz w:val="18"/>
          <w:szCs w:val="18"/>
          <w:lang w:val="de-DE"/>
        </w:rPr>
        <w:t>Die Tour kann an j</w:t>
      </w:r>
      <w:r w:rsidR="0003447F" w:rsidRPr="00917080">
        <w:rPr>
          <w:rFonts w:ascii="Century Gothic" w:hAnsi="Century Gothic"/>
          <w:sz w:val="18"/>
          <w:szCs w:val="18"/>
          <w:lang w:val="de-DE"/>
        </w:rPr>
        <w:t xml:space="preserve">edem Tag der Woche stattfinden, </w:t>
      </w:r>
      <w:r w:rsidRPr="00917080">
        <w:rPr>
          <w:rFonts w:ascii="Century Gothic" w:hAnsi="Century Gothic"/>
          <w:sz w:val="18"/>
          <w:szCs w:val="18"/>
          <w:lang w:val="de-DE"/>
        </w:rPr>
        <w:t>abhängig von den Ankunftszeiten der Flüge zwischen Nosy Be – Antananarivo (Tag 5).</w:t>
      </w:r>
    </w:p>
    <w:p w14:paraId="3E1D64BF" w14:textId="77777777" w:rsidR="00E23902" w:rsidRPr="00917080" w:rsidRDefault="00E23902" w:rsidP="00917080">
      <w:pPr>
        <w:jc w:val="center"/>
        <w:rPr>
          <w:rFonts w:ascii="Century Gothic" w:hAnsi="Century Gothic"/>
          <w:sz w:val="18"/>
          <w:szCs w:val="18"/>
          <w:lang w:val="de-DE"/>
        </w:rPr>
      </w:pPr>
    </w:p>
    <w:p w14:paraId="08AEBA0C" w14:textId="77777777" w:rsidR="0003447F" w:rsidRPr="00917080" w:rsidRDefault="00E23902" w:rsidP="00917080">
      <w:pPr>
        <w:jc w:val="center"/>
        <w:rPr>
          <w:rFonts w:ascii="Century Gothic" w:hAnsi="Century Gothic"/>
          <w:sz w:val="18"/>
          <w:szCs w:val="18"/>
          <w:lang w:val="de-DE"/>
        </w:rPr>
      </w:pPr>
      <w:bookmarkStart w:id="2" w:name="_Included_in_the"/>
      <w:bookmarkEnd w:id="2"/>
      <w:r w:rsidRPr="00917080">
        <w:rPr>
          <w:rFonts w:ascii="Century Gothic" w:hAnsi="Century Gothic"/>
          <w:sz w:val="18"/>
          <w:szCs w:val="18"/>
          <w:lang w:val="de-DE"/>
        </w:rPr>
        <w:t>Bitte beachten Sie, dass diese Tour nicht während der Zyklon-Zeit von Mitt</w:t>
      </w:r>
      <w:r w:rsidR="0003447F" w:rsidRPr="00917080">
        <w:rPr>
          <w:rFonts w:ascii="Century Gothic" w:hAnsi="Century Gothic"/>
          <w:sz w:val="18"/>
          <w:szCs w:val="18"/>
          <w:lang w:val="de-DE"/>
        </w:rPr>
        <w:t>e Januar bis Mitte März empfohe</w:t>
      </w:r>
      <w:r w:rsidRPr="00917080">
        <w:rPr>
          <w:rFonts w:ascii="Century Gothic" w:hAnsi="Century Gothic"/>
          <w:sz w:val="18"/>
          <w:szCs w:val="18"/>
          <w:lang w:val="de-DE"/>
        </w:rPr>
        <w:t>n wird.</w:t>
      </w:r>
    </w:p>
    <w:p w14:paraId="32241CDA" w14:textId="77777777" w:rsidR="0003447F" w:rsidRDefault="0003447F" w:rsidP="00917080">
      <w:pPr>
        <w:jc w:val="center"/>
        <w:rPr>
          <w:rFonts w:ascii="Century Gothic" w:hAnsi="Century Gothic"/>
          <w:lang w:val="de-DE"/>
        </w:rPr>
      </w:pPr>
    </w:p>
    <w:p w14:paraId="2E739D68" w14:textId="77777777" w:rsidR="0003447F" w:rsidRDefault="0003447F" w:rsidP="0003447F">
      <w:pPr>
        <w:jc w:val="both"/>
        <w:rPr>
          <w:rFonts w:ascii="Century Gothic" w:hAnsi="Century Gothic"/>
          <w:lang w:val="de-DE"/>
        </w:rPr>
      </w:pPr>
    </w:p>
    <w:p w14:paraId="246A59D4" w14:textId="77777777" w:rsidR="0030699C" w:rsidRPr="0003447F" w:rsidRDefault="00E23902" w:rsidP="0003447F">
      <w:pPr>
        <w:ind w:left="2880" w:firstLine="720"/>
        <w:jc w:val="both"/>
        <w:rPr>
          <w:rFonts w:ascii="Century Gothic" w:hAnsi="Century Gothic"/>
          <w:b/>
          <w:sz w:val="22"/>
          <w:szCs w:val="18"/>
          <w:lang w:val="de-DE"/>
        </w:rPr>
      </w:pPr>
      <w:r w:rsidRPr="0003447F">
        <w:rPr>
          <w:rFonts w:ascii="Century Gothic" w:hAnsi="Century Gothic"/>
          <w:b/>
          <w:sz w:val="22"/>
          <w:szCs w:val="18"/>
          <w:lang w:val="de-DE"/>
        </w:rPr>
        <w:t>TOURVERLAUF</w:t>
      </w:r>
    </w:p>
    <w:p w14:paraId="1F04D297" w14:textId="77777777" w:rsidR="00E23902" w:rsidRPr="000C1E3C" w:rsidRDefault="00E23902" w:rsidP="00E23902">
      <w:pPr>
        <w:spacing w:before="19" w:line="240" w:lineRule="exact"/>
        <w:ind w:left="720" w:firstLine="720"/>
        <w:jc w:val="both"/>
        <w:rPr>
          <w:rFonts w:ascii="Century Gothic" w:hAnsi="Century Gothic"/>
          <w:sz w:val="18"/>
          <w:lang w:val="de-DE"/>
        </w:rPr>
      </w:pPr>
      <w:r w:rsidRPr="000C1E3C">
        <w:rPr>
          <w:rFonts w:ascii="Century Gothic" w:hAnsi="Century Gothic"/>
          <w:b/>
          <w:sz w:val="18"/>
          <w:lang w:val="de-DE"/>
        </w:rPr>
        <w:t>F</w:t>
      </w:r>
      <w:r w:rsidRPr="000C1E3C">
        <w:rPr>
          <w:rFonts w:ascii="Century Gothic" w:hAnsi="Century Gothic"/>
          <w:sz w:val="18"/>
          <w:lang w:val="de-DE"/>
        </w:rPr>
        <w:t xml:space="preserve"> –Frühstück</w:t>
      </w:r>
      <w:r w:rsidRPr="000C1E3C">
        <w:rPr>
          <w:rFonts w:ascii="Century Gothic" w:hAnsi="Century Gothic"/>
          <w:sz w:val="18"/>
          <w:lang w:val="de-DE"/>
        </w:rPr>
        <w:tab/>
      </w:r>
      <w:r w:rsidRPr="000C1E3C">
        <w:rPr>
          <w:rFonts w:ascii="Century Gothic" w:hAnsi="Century Gothic"/>
          <w:b/>
          <w:sz w:val="18"/>
          <w:lang w:val="de-DE"/>
        </w:rPr>
        <w:t xml:space="preserve">M </w:t>
      </w:r>
      <w:r w:rsidRPr="000C1E3C">
        <w:rPr>
          <w:rFonts w:ascii="Century Gothic" w:hAnsi="Century Gothic"/>
          <w:sz w:val="18"/>
          <w:lang w:val="de-DE"/>
        </w:rPr>
        <w:t>– Mittagessen</w:t>
      </w:r>
      <w:r w:rsidRPr="000C1E3C">
        <w:rPr>
          <w:rFonts w:ascii="Century Gothic" w:hAnsi="Century Gothic"/>
          <w:sz w:val="18"/>
          <w:lang w:val="de-DE"/>
        </w:rPr>
        <w:tab/>
      </w:r>
      <w:r w:rsidR="0003447F">
        <w:rPr>
          <w:rFonts w:ascii="Century Gothic" w:hAnsi="Century Gothic"/>
          <w:sz w:val="18"/>
          <w:lang w:val="de-DE"/>
        </w:rPr>
        <w:tab/>
      </w:r>
      <w:r w:rsidRPr="000C1E3C">
        <w:rPr>
          <w:rFonts w:ascii="Century Gothic" w:hAnsi="Century Gothic"/>
          <w:b/>
          <w:sz w:val="18"/>
          <w:lang w:val="de-DE"/>
        </w:rPr>
        <w:t>A</w:t>
      </w:r>
      <w:r w:rsidRPr="000C1E3C">
        <w:rPr>
          <w:rFonts w:ascii="Century Gothic" w:hAnsi="Century Gothic"/>
          <w:sz w:val="18"/>
          <w:lang w:val="de-DE"/>
        </w:rPr>
        <w:t xml:space="preserve"> - Abendessen</w:t>
      </w:r>
    </w:p>
    <w:p w14:paraId="170FA3A7" w14:textId="77777777" w:rsidR="00E23902" w:rsidRPr="000C1E3C" w:rsidRDefault="00E23902" w:rsidP="00E23902">
      <w:pPr>
        <w:spacing w:before="19" w:line="240" w:lineRule="exact"/>
        <w:rPr>
          <w:sz w:val="22"/>
          <w:szCs w:val="24"/>
          <w:lang w:val="de-DE"/>
        </w:rPr>
      </w:pPr>
    </w:p>
    <w:tbl>
      <w:tblPr>
        <w:tblStyle w:val="TableGrid"/>
        <w:tblW w:w="0" w:type="auto"/>
        <w:tblInd w:w="-5" w:type="dxa"/>
        <w:tblLook w:val="04A0" w:firstRow="1" w:lastRow="0" w:firstColumn="1" w:lastColumn="0" w:noHBand="0" w:noVBand="1"/>
      </w:tblPr>
      <w:tblGrid>
        <w:gridCol w:w="9365"/>
      </w:tblGrid>
      <w:tr w:rsidR="00E23902" w:rsidRPr="002F2C15" w14:paraId="58EEFCD9" w14:textId="77777777" w:rsidTr="005C46EE">
        <w:trPr>
          <w:trHeight w:val="316"/>
        </w:trPr>
        <w:tc>
          <w:tcPr>
            <w:tcW w:w="9365" w:type="dxa"/>
            <w:tcBorders>
              <w:top w:val="single" w:sz="4" w:space="0" w:color="auto"/>
              <w:left w:val="single" w:sz="4" w:space="0" w:color="auto"/>
              <w:bottom w:val="single" w:sz="4" w:space="0" w:color="auto"/>
              <w:right w:val="single" w:sz="4" w:space="0" w:color="auto"/>
            </w:tcBorders>
            <w:hideMark/>
          </w:tcPr>
          <w:p w14:paraId="4E060B5E" w14:textId="77777777" w:rsidR="00E23902" w:rsidRPr="00E23902" w:rsidRDefault="00E23902">
            <w:pPr>
              <w:tabs>
                <w:tab w:val="left" w:pos="2594"/>
              </w:tabs>
              <w:spacing w:before="22"/>
              <w:ind w:left="42" w:right="5846"/>
              <w:rPr>
                <w:rFonts w:ascii="Century Gothic" w:eastAsia="Century Gothic" w:hAnsi="Century Gothic" w:cs="Century Gothic"/>
                <w:lang w:val="de-DE"/>
              </w:rPr>
            </w:pPr>
            <w:r w:rsidRPr="00E23902">
              <w:rPr>
                <w:rFonts w:ascii="Century Gothic" w:eastAsia="Century Gothic" w:hAnsi="Century Gothic" w:cs="Century Gothic"/>
                <w:b/>
                <w:lang w:val="de-DE"/>
              </w:rPr>
              <w:t>TAG 1: ANKUNFT IN NOSY BE</w:t>
            </w:r>
          </w:p>
        </w:tc>
      </w:tr>
    </w:tbl>
    <w:p w14:paraId="6366F9A8" w14:textId="77777777" w:rsidR="00E23902" w:rsidRPr="00E23902" w:rsidRDefault="00E23902" w:rsidP="00E23902">
      <w:pPr>
        <w:autoSpaceDE w:val="0"/>
        <w:autoSpaceDN w:val="0"/>
        <w:adjustRightInd w:val="0"/>
        <w:jc w:val="both"/>
        <w:rPr>
          <w:rFonts w:ascii="Century Gothic" w:hAnsi="Century Gothic" w:cs="AvantGarde-Book"/>
          <w:sz w:val="18"/>
          <w:lang w:val="de-DE"/>
        </w:rPr>
      </w:pPr>
      <w:r w:rsidRPr="00E23902">
        <w:rPr>
          <w:rFonts w:ascii="Century Gothic" w:hAnsi="Century Gothic" w:cs="AvantGarde-Book"/>
          <w:sz w:val="18"/>
          <w:lang w:val="de-DE"/>
        </w:rPr>
        <w:t xml:space="preserve">Nach Ihrer Ankunft am Nosy Be Flughafen werden Sie in Empfang genommen und </w:t>
      </w:r>
      <w:r w:rsidR="00870920">
        <w:rPr>
          <w:rFonts w:ascii="Century Gothic" w:hAnsi="Century Gothic" w:cs="AvantGarde-Book"/>
          <w:sz w:val="18"/>
          <w:lang w:val="de-DE"/>
        </w:rPr>
        <w:t>zum</w:t>
      </w:r>
      <w:r w:rsidRPr="00E23902">
        <w:rPr>
          <w:rFonts w:ascii="Century Gothic" w:hAnsi="Century Gothic" w:cs="AvantGarde-Book"/>
          <w:sz w:val="18"/>
          <w:lang w:val="de-DE"/>
        </w:rPr>
        <w:t xml:space="preserve"> Vanila Hotel</w:t>
      </w:r>
      <w:r w:rsidR="00870920">
        <w:rPr>
          <w:rFonts w:ascii="Century Gothic" w:hAnsi="Century Gothic" w:cs="AvantGarde-Book"/>
          <w:sz w:val="18"/>
          <w:lang w:val="de-DE"/>
        </w:rPr>
        <w:t xml:space="preserve"> gebracht</w:t>
      </w:r>
      <w:r w:rsidRPr="00E23902">
        <w:rPr>
          <w:rFonts w:ascii="Century Gothic" w:hAnsi="Century Gothic" w:cs="AvantGarde-Book"/>
          <w:sz w:val="18"/>
          <w:lang w:val="de-DE"/>
        </w:rPr>
        <w:t>, welches entlang eines weißen Sandstrandes an der Westküste von Nosy Bay liegt. Nosy Be, auch bekannt als Nosy Manitra – “Die duftende Insel” verwöhnt Sie mit den Düften von Ylang Ylang, Frangipan, Vanille, Kakao, Zimt und Zuckerrohr. Als eine der bekanntesten Reiseziele auf Madagaskar hat Nosy den Besuchern viel zu bieten: wunderschöne Strände, spektakuläre Ausblicke vom Gipfel des Mont Passot, Tauchgänge und einen Besuch der Ylang Ylang Branntweinbrennerei, um nur eine zu nennen (alle Veranstaltungen optionale Extras).</w:t>
      </w:r>
    </w:p>
    <w:p w14:paraId="0084804C" w14:textId="77777777" w:rsidR="00E23902" w:rsidRPr="00E23902" w:rsidRDefault="00E23902" w:rsidP="00E23902">
      <w:pPr>
        <w:autoSpaceDE w:val="0"/>
        <w:autoSpaceDN w:val="0"/>
        <w:adjustRightInd w:val="0"/>
        <w:rPr>
          <w:rFonts w:ascii="Century Gothic" w:hAnsi="Century Gothic" w:cs="AvantGarde-Book"/>
          <w:sz w:val="18"/>
          <w:lang w:val="de-DE"/>
        </w:rPr>
      </w:pPr>
    </w:p>
    <w:p w14:paraId="763A840D" w14:textId="77777777" w:rsidR="00E23902" w:rsidRPr="00E23902" w:rsidRDefault="00E23902" w:rsidP="00E23902">
      <w:pPr>
        <w:pStyle w:val="Header"/>
        <w:tabs>
          <w:tab w:val="left" w:pos="2880"/>
        </w:tabs>
        <w:autoSpaceDE w:val="0"/>
        <w:autoSpaceDN w:val="0"/>
        <w:adjustRightInd w:val="0"/>
        <w:ind w:left="2880" w:hanging="2880"/>
        <w:rPr>
          <w:rFonts w:ascii="Century Gothic" w:hAnsi="Century Gothic"/>
          <w:bCs/>
          <w:sz w:val="18"/>
          <w:lang w:val="de-DE"/>
        </w:rPr>
      </w:pPr>
      <w:r w:rsidRPr="00E23902">
        <w:rPr>
          <w:rFonts w:ascii="Century Gothic" w:hAnsi="Century Gothic" w:cs="AvantGarde-Book"/>
          <w:b/>
          <w:bCs/>
          <w:sz w:val="18"/>
          <w:lang w:val="de-DE"/>
        </w:rPr>
        <w:t>Unterkunft:</w:t>
      </w:r>
      <w:r w:rsidRPr="00E23902">
        <w:rPr>
          <w:rFonts w:ascii="Century Gothic" w:hAnsi="Century Gothic" w:cs="AvantGarde-Book"/>
          <w:sz w:val="18"/>
          <w:lang w:val="de-DE"/>
        </w:rPr>
        <w:tab/>
        <w:t xml:space="preserve">Vanila Hotel </w:t>
      </w:r>
      <w:r w:rsidRPr="00E23902">
        <w:rPr>
          <w:rFonts w:ascii="Century Gothic" w:hAnsi="Century Gothic"/>
          <w:bCs/>
          <w:sz w:val="18"/>
          <w:lang w:val="de-DE"/>
        </w:rPr>
        <w:t>(Gartenzimmer mit eigenem Badezimmer. Das Hotel gliedert sich durch die Lange am Strand perfekt in die umgebende Landschaft mit den tropischen Gärten und dem türkisblauen Wasser ein).</w:t>
      </w:r>
    </w:p>
    <w:p w14:paraId="3DE8D984" w14:textId="77777777" w:rsidR="00E23902" w:rsidRPr="00E23902" w:rsidRDefault="00E23902" w:rsidP="00E23902">
      <w:pPr>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95"/>
      </w:tblGrid>
      <w:tr w:rsidR="00E23902" w:rsidRPr="00E23902" w14:paraId="3680779D" w14:textId="77777777" w:rsidTr="005C46EE">
        <w:trPr>
          <w:trHeight w:val="345"/>
        </w:trPr>
        <w:tc>
          <w:tcPr>
            <w:tcW w:w="9395" w:type="dxa"/>
            <w:tcBorders>
              <w:top w:val="single" w:sz="4" w:space="0" w:color="auto"/>
              <w:left w:val="single" w:sz="4" w:space="0" w:color="auto"/>
              <w:bottom w:val="single" w:sz="4" w:space="0" w:color="auto"/>
              <w:right w:val="single" w:sz="4" w:space="0" w:color="auto"/>
            </w:tcBorders>
            <w:hideMark/>
          </w:tcPr>
          <w:p w14:paraId="28ED6676"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rPr>
              <w:t>2</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rPr>
              <w:t>4</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N</w:t>
            </w:r>
            <w:r w:rsidRPr="00E23902">
              <w:rPr>
                <w:rFonts w:ascii="Century Gothic" w:eastAsia="Century Gothic" w:hAnsi="Century Gothic" w:cs="Century Gothic"/>
                <w:b/>
              </w:rPr>
              <w:t>O</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Y</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B</w:t>
            </w:r>
            <w:r w:rsidRPr="00E23902">
              <w:rPr>
                <w:rFonts w:ascii="Century Gothic" w:eastAsia="Century Gothic" w:hAnsi="Century Gothic" w:cs="Century Gothic"/>
                <w:b/>
              </w:rPr>
              <w:t xml:space="preserve">E                                                                                           </w:t>
            </w:r>
            <w:r w:rsidRPr="00E23902">
              <w:rPr>
                <w:rFonts w:ascii="Century Gothic" w:eastAsia="Century Gothic" w:hAnsi="Century Gothic" w:cs="Century Gothic"/>
                <w:b/>
                <w:spacing w:val="9"/>
              </w:rPr>
              <w:t xml:space="preserve">                        </w:t>
            </w:r>
            <w:r w:rsidRPr="00E23902">
              <w:rPr>
                <w:rFonts w:ascii="Century Gothic" w:eastAsia="Century Gothic" w:hAnsi="Century Gothic" w:cs="Century Gothic"/>
                <w:b/>
              </w:rPr>
              <w:t>F</w:t>
            </w:r>
          </w:p>
        </w:tc>
      </w:tr>
    </w:tbl>
    <w:p w14:paraId="79798518" w14:textId="77777777" w:rsidR="00E23902" w:rsidRPr="00E23902" w:rsidRDefault="009F4D30" w:rsidP="00E23902">
      <w:pPr>
        <w:autoSpaceDE w:val="0"/>
        <w:autoSpaceDN w:val="0"/>
        <w:adjustRightInd w:val="0"/>
        <w:jc w:val="both"/>
        <w:rPr>
          <w:rFonts w:ascii="Century Gothic" w:hAnsi="Century Gothic" w:cs="AvantGarde-Book"/>
          <w:sz w:val="18"/>
          <w:lang w:val="de-DE"/>
        </w:rPr>
      </w:pPr>
      <w:r>
        <w:rPr>
          <w:rFonts w:ascii="Century Gothic" w:hAnsi="Century Gothic" w:cs="AvantGarde-Book"/>
          <w:sz w:val="18"/>
          <w:lang w:val="de-DE"/>
        </w:rPr>
        <w:t>Der Tag steht Ihnen z</w:t>
      </w:r>
      <w:r w:rsidR="00E23902" w:rsidRPr="00E23902">
        <w:rPr>
          <w:rFonts w:ascii="Century Gothic" w:hAnsi="Century Gothic" w:cs="AvantGarde-Book"/>
          <w:sz w:val="18"/>
          <w:lang w:val="de-DE"/>
        </w:rPr>
        <w:t xml:space="preserve">ur freien Verfügung. Es werden Exkursionen zu den kleinen, umliegenden Inseln von Nosy Be </w:t>
      </w:r>
      <w:r>
        <w:rPr>
          <w:rFonts w:ascii="Century Gothic" w:hAnsi="Century Gothic" w:cs="AvantGarde-Book"/>
          <w:sz w:val="18"/>
          <w:lang w:val="de-DE"/>
        </w:rPr>
        <w:t xml:space="preserve">aneboten, </w:t>
      </w:r>
      <w:r w:rsidR="00E23902" w:rsidRPr="00E23902">
        <w:rPr>
          <w:rFonts w:ascii="Century Gothic" w:hAnsi="Century Gothic" w:cs="AvantGarde-Book"/>
          <w:sz w:val="18"/>
          <w:lang w:val="de-DE"/>
        </w:rPr>
        <w:t xml:space="preserve">wie Nosy Komba mit der Aussicht, die etwas zahmeren schwarzen Lemuren zu sehen, Nosy Tanikely zum Schnorcheln oder zu einem atemberaubenden Tauchgang nach Nosy Sakatia. </w:t>
      </w:r>
      <w:r w:rsidR="00E23902" w:rsidRPr="00E23902">
        <w:rPr>
          <w:rFonts w:ascii="Century Gothic" w:hAnsi="Century Gothic" w:cs="AvantGarde-Book"/>
          <w:sz w:val="18"/>
          <w:lang w:val="de-DE"/>
        </w:rPr>
        <w:br/>
        <w:t xml:space="preserve">Zusätzlich kann eine Gewürz-Tour oder eine Fahrt nach Hell-Ville für den Besuch eines Marktes (ein guter Ort, um die angebotenen Gewürze zu günstigen Preisen zu erwerben) von der Lodge organisiert werden. Genießen Sie einen Sonnenuntergang in der kleinen, rustikalen Bar auf der Spitze des Mount Passot und erfreuen Sie sich </w:t>
      </w:r>
      <w:r>
        <w:rPr>
          <w:rFonts w:ascii="Century Gothic" w:hAnsi="Century Gothic" w:cs="AvantGarde-Book"/>
          <w:sz w:val="18"/>
          <w:lang w:val="de-DE"/>
        </w:rPr>
        <w:t>eines spektakulären Blickes auf</w:t>
      </w:r>
      <w:r w:rsidR="00E23902" w:rsidRPr="00E23902">
        <w:rPr>
          <w:rFonts w:ascii="Century Gothic" w:hAnsi="Century Gothic" w:cs="AvantGarde-Book"/>
          <w:sz w:val="18"/>
          <w:lang w:val="de-DE"/>
        </w:rPr>
        <w:t xml:space="preserve"> die 7 heiligen Kraterseen. Oder warum genießen Sie nicht einen Segelausflug auf einem Katamaran unter der warmen madagassischen Sonne. Ausflüge zum Fischen oder Tauchen können ebenfalls organisiert werden. Entspannen Sie mit ein oder zwei Cocktails am Strand und bewundern Sie die Farben des Sonnenuntergangs.  Alle Aktivitäten sind optional und auf eigene Kosten.</w:t>
      </w:r>
    </w:p>
    <w:p w14:paraId="45F3D95D" w14:textId="77777777" w:rsidR="00E23902" w:rsidRPr="00E23902" w:rsidRDefault="00E23902" w:rsidP="00E23902">
      <w:pPr>
        <w:pStyle w:val="Header"/>
        <w:tabs>
          <w:tab w:val="left" w:pos="2880"/>
        </w:tabs>
        <w:autoSpaceDE w:val="0"/>
        <w:autoSpaceDN w:val="0"/>
        <w:adjustRightInd w:val="0"/>
        <w:jc w:val="both"/>
        <w:rPr>
          <w:rFonts w:ascii="Century Gothic" w:hAnsi="Century Gothic" w:cs="AvantGarde-Book"/>
          <w:b/>
          <w:bCs/>
          <w:sz w:val="18"/>
          <w:lang w:val="de-DE"/>
        </w:rPr>
      </w:pPr>
    </w:p>
    <w:p w14:paraId="36E69123" w14:textId="77777777" w:rsidR="00E23902" w:rsidRPr="00E23902" w:rsidRDefault="00E23902" w:rsidP="00E23902">
      <w:pPr>
        <w:pStyle w:val="Header"/>
        <w:tabs>
          <w:tab w:val="left" w:pos="2880"/>
        </w:tabs>
        <w:autoSpaceDE w:val="0"/>
        <w:autoSpaceDN w:val="0"/>
        <w:adjustRightInd w:val="0"/>
        <w:ind w:left="2880" w:hanging="2880"/>
        <w:jc w:val="both"/>
        <w:rPr>
          <w:rFonts w:ascii="Century Gothic" w:hAnsi="Century Gothic" w:cs="AvantGarde-Book"/>
          <w:sz w:val="18"/>
          <w:lang w:val="de-DE"/>
        </w:rPr>
      </w:pPr>
      <w:r w:rsidRPr="00E23902">
        <w:rPr>
          <w:rFonts w:ascii="Century Gothic" w:hAnsi="Century Gothic" w:cs="AvantGarde-Book"/>
          <w:b/>
          <w:bCs/>
          <w:sz w:val="18"/>
          <w:lang w:val="de-DE"/>
        </w:rPr>
        <w:t>Unterkunft:</w:t>
      </w:r>
      <w:r w:rsidRPr="00E23902">
        <w:rPr>
          <w:rFonts w:ascii="Century Gothic" w:hAnsi="Century Gothic" w:cs="AvantGarde-Book"/>
          <w:sz w:val="18"/>
          <w:lang w:val="de-DE"/>
        </w:rPr>
        <w:tab/>
        <w:t xml:space="preserve">Vanila Hotel (Gartenzimmer mit eigenem Badezimmer) </w:t>
      </w:r>
    </w:p>
    <w:p w14:paraId="465AC913" w14:textId="77777777" w:rsidR="00E23902" w:rsidRPr="00E23902" w:rsidRDefault="00E23902" w:rsidP="00E23902">
      <w:pPr>
        <w:spacing w:line="200" w:lineRule="exact"/>
        <w:rPr>
          <w:sz w:val="18"/>
          <w:lang w:val="de-DE"/>
        </w:rPr>
      </w:pPr>
    </w:p>
    <w:p w14:paraId="23E0C42E" w14:textId="77777777" w:rsidR="00E23902" w:rsidRDefault="00E23902" w:rsidP="00E23902">
      <w:pPr>
        <w:ind w:right="2061"/>
        <w:jc w:val="both"/>
        <w:rPr>
          <w:rFonts w:ascii="Century Gothic" w:eastAsia="Century Gothic" w:hAnsi="Century Gothic" w:cs="Century Gothic"/>
          <w:sz w:val="18"/>
          <w:lang w:val="de-DE"/>
        </w:rPr>
      </w:pPr>
    </w:p>
    <w:p w14:paraId="00D2F03B" w14:textId="77777777" w:rsidR="00AE46F9" w:rsidRPr="00E23902" w:rsidRDefault="00AE46F9" w:rsidP="00E23902">
      <w:pPr>
        <w:ind w:right="2061"/>
        <w:jc w:val="both"/>
        <w:rPr>
          <w:rFonts w:ascii="Century Gothic" w:eastAsia="Century Gothic" w:hAnsi="Century Gothic" w:cs="Century Gothic"/>
          <w:sz w:val="18"/>
          <w:lang w:val="de-DE"/>
        </w:rPr>
      </w:pPr>
    </w:p>
    <w:tbl>
      <w:tblPr>
        <w:tblStyle w:val="TableGrid"/>
        <w:tblW w:w="9458" w:type="dxa"/>
        <w:tblInd w:w="-5" w:type="dxa"/>
        <w:tblLook w:val="04A0" w:firstRow="1" w:lastRow="0" w:firstColumn="1" w:lastColumn="0" w:noHBand="0" w:noVBand="1"/>
      </w:tblPr>
      <w:tblGrid>
        <w:gridCol w:w="9458"/>
      </w:tblGrid>
      <w:tr w:rsidR="00E23902" w:rsidRPr="00E23902" w14:paraId="163343F9" w14:textId="77777777" w:rsidTr="00313D6D">
        <w:trPr>
          <w:trHeight w:val="286"/>
        </w:trPr>
        <w:tc>
          <w:tcPr>
            <w:tcW w:w="9458" w:type="dxa"/>
            <w:tcBorders>
              <w:top w:val="single" w:sz="4" w:space="0" w:color="auto"/>
              <w:left w:val="single" w:sz="4" w:space="0" w:color="auto"/>
              <w:bottom w:val="single" w:sz="4" w:space="0" w:color="auto"/>
              <w:right w:val="single" w:sz="4" w:space="0" w:color="auto"/>
            </w:tcBorders>
            <w:hideMark/>
          </w:tcPr>
          <w:p w14:paraId="3756C0E8"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5</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N</w:t>
            </w:r>
            <w:r w:rsidRPr="00E23902">
              <w:rPr>
                <w:rFonts w:ascii="Century Gothic" w:eastAsia="Century Gothic" w:hAnsi="Century Gothic" w:cs="Century Gothic"/>
                <w:b/>
              </w:rPr>
              <w:t>O</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Y</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B</w:t>
            </w:r>
            <w:r w:rsidRPr="00E23902">
              <w:rPr>
                <w:rFonts w:ascii="Century Gothic" w:eastAsia="Century Gothic" w:hAnsi="Century Gothic" w:cs="Century Gothic"/>
                <w:b/>
              </w:rPr>
              <w:t xml:space="preserve">E – </w:t>
            </w:r>
            <w:r w:rsidRPr="00E23902">
              <w:rPr>
                <w:rFonts w:ascii="Century Gothic" w:eastAsia="Century Gothic" w:hAnsi="Century Gothic" w:cs="Century Gothic"/>
                <w:b/>
                <w:spacing w:val="-1"/>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spacing w:val="3"/>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AR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O</w:t>
            </w:r>
            <w:r w:rsidRPr="00E23902">
              <w:rPr>
                <w:rFonts w:ascii="Century Gothic" w:eastAsia="Century Gothic" w:hAnsi="Century Gothic" w:cs="Century Gothic"/>
                <w:b/>
                <w:spacing w:val="-12"/>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lang w:val="en-ZA"/>
              </w:rPr>
              <w:t>A</w:t>
            </w:r>
            <w:r w:rsidRPr="00E23902">
              <w:rPr>
                <w:rFonts w:ascii="Century Gothic" w:eastAsia="Century Gothic" w:hAnsi="Century Gothic" w:cs="Century Gothic"/>
                <w:b/>
                <w:lang w:val="en-ZA"/>
              </w:rPr>
              <w:t>N</w:t>
            </w:r>
            <w:r w:rsidRPr="00E23902">
              <w:rPr>
                <w:rFonts w:ascii="Century Gothic" w:eastAsia="Century Gothic" w:hAnsi="Century Gothic" w:cs="Century Gothic"/>
                <w:b/>
                <w:spacing w:val="1"/>
                <w:lang w:val="en-ZA"/>
              </w:rPr>
              <w:t>D</w:t>
            </w:r>
            <w:r w:rsidRPr="00E23902">
              <w:rPr>
                <w:rFonts w:ascii="Century Gothic" w:eastAsia="Century Gothic" w:hAnsi="Century Gothic" w:cs="Century Gothic"/>
                <w:b/>
                <w:lang w:val="en-ZA"/>
              </w:rPr>
              <w:t>A</w:t>
            </w:r>
            <w:r w:rsidRPr="00E23902">
              <w:rPr>
                <w:rFonts w:ascii="Century Gothic" w:eastAsia="Century Gothic" w:hAnsi="Century Gothic" w:cs="Century Gothic"/>
                <w:b/>
                <w:spacing w:val="1"/>
                <w:lang w:val="en-ZA"/>
              </w:rPr>
              <w:t>S</w:t>
            </w:r>
            <w:r w:rsidRPr="00E23902">
              <w:rPr>
                <w:rFonts w:ascii="Century Gothic" w:eastAsia="Century Gothic" w:hAnsi="Century Gothic" w:cs="Century Gothic"/>
                <w:b/>
                <w:lang w:val="en-ZA"/>
              </w:rPr>
              <w:t>I</w:t>
            </w:r>
            <w:r w:rsidRPr="00E23902">
              <w:rPr>
                <w:rFonts w:ascii="Century Gothic" w:eastAsia="Century Gothic" w:hAnsi="Century Gothic" w:cs="Century Gothic"/>
                <w:b/>
                <w:spacing w:val="1"/>
                <w:lang w:val="en-ZA"/>
              </w:rPr>
              <w:t>B</w:t>
            </w:r>
            <w:r w:rsidRPr="00E23902">
              <w:rPr>
                <w:rFonts w:ascii="Century Gothic" w:eastAsia="Century Gothic" w:hAnsi="Century Gothic" w:cs="Century Gothic"/>
                <w:b/>
                <w:lang w:val="en-ZA"/>
              </w:rPr>
              <w:t>E</w:t>
            </w:r>
            <w:r w:rsidRPr="00E23902">
              <w:rPr>
                <w:rFonts w:ascii="Century Gothic" w:eastAsia="Century Gothic" w:hAnsi="Century Gothic" w:cs="Century Gothic"/>
                <w:b/>
                <w:spacing w:val="-10"/>
              </w:rPr>
              <w:t xml:space="preserve"> </w:t>
            </w:r>
            <w:r w:rsidRPr="00E23902">
              <w:rPr>
                <w:rFonts w:ascii="Century Gothic" w:eastAsia="Century Gothic" w:hAnsi="Century Gothic" w:cs="Century Gothic"/>
                <w:b/>
                <w:spacing w:val="2"/>
              </w:rPr>
              <w:t>R</w:t>
            </w:r>
            <w:r w:rsidRPr="00E23902">
              <w:rPr>
                <w:rFonts w:ascii="Century Gothic" w:eastAsia="Century Gothic" w:hAnsi="Century Gothic" w:cs="Century Gothic"/>
                <w:b/>
              </w:rPr>
              <w:t>E</w:t>
            </w:r>
            <w:r w:rsidRPr="00E23902">
              <w:rPr>
                <w:rFonts w:ascii="Century Gothic" w:eastAsia="Century Gothic" w:hAnsi="Century Gothic" w:cs="Century Gothic"/>
                <w:b/>
                <w:spacing w:val="1"/>
              </w:rPr>
              <w:t>S</w:t>
            </w:r>
            <w:r w:rsidRPr="00E23902">
              <w:rPr>
                <w:rFonts w:ascii="Century Gothic" w:eastAsia="Century Gothic" w:hAnsi="Century Gothic" w:cs="Century Gothic"/>
                <w:b/>
              </w:rPr>
              <w:t>E</w:t>
            </w:r>
            <w:r w:rsidRPr="00E23902">
              <w:rPr>
                <w:rFonts w:ascii="Century Gothic" w:eastAsia="Century Gothic" w:hAnsi="Century Gothic" w:cs="Century Gothic"/>
                <w:b/>
                <w:spacing w:val="1"/>
              </w:rPr>
              <w:t>RV</w:t>
            </w:r>
            <w:r w:rsidRPr="00E23902">
              <w:rPr>
                <w:rFonts w:ascii="Century Gothic" w:eastAsia="Century Gothic" w:hAnsi="Century Gothic" w:cs="Century Gothic"/>
                <w:b/>
              </w:rPr>
              <w:t xml:space="preserve">E                                                              </w:t>
            </w:r>
            <w:r w:rsidRPr="00E23902">
              <w:rPr>
                <w:rFonts w:ascii="Century Gothic" w:eastAsia="Century Gothic" w:hAnsi="Century Gothic" w:cs="Century Gothic"/>
                <w:b/>
                <w:spacing w:val="18"/>
              </w:rPr>
              <w:t xml:space="preserve"> </w:t>
            </w:r>
            <w:r w:rsidRPr="00E23902">
              <w:rPr>
                <w:rFonts w:ascii="Century Gothic" w:eastAsia="Century Gothic" w:hAnsi="Century Gothic" w:cs="Century Gothic"/>
                <w:b/>
              </w:rPr>
              <w:t>F</w:t>
            </w:r>
          </w:p>
        </w:tc>
      </w:tr>
    </w:tbl>
    <w:p w14:paraId="47C37588" w14:textId="77777777" w:rsidR="00E23902" w:rsidRPr="00E23902" w:rsidRDefault="00E23902" w:rsidP="00E23902">
      <w:pPr>
        <w:tabs>
          <w:tab w:val="left" w:pos="3600"/>
          <w:tab w:val="left" w:pos="7200"/>
        </w:tabs>
        <w:jc w:val="both"/>
        <w:rPr>
          <w:rFonts w:ascii="Century Gothic" w:hAnsi="Century Gothic"/>
          <w:sz w:val="18"/>
          <w:lang w:val="de-DE"/>
        </w:rPr>
      </w:pPr>
      <w:r w:rsidRPr="00E23902">
        <w:rPr>
          <w:rFonts w:ascii="Century Gothic" w:hAnsi="Century Gothic" w:cs="AvantGarde-Book"/>
          <w:sz w:val="18"/>
          <w:lang w:val="de-DE"/>
        </w:rPr>
        <w:t>Nach einem entspannten Frühstück und Ihrem Check-Out im Hotel werden Sie zum Flughafen gebracht, um von dort aus nach Antananarivo weiterzufliegen. Sie werden dort nach Ihrer Ankunft empfangen und durch die grüne und üppige Vegetationen des Ostens nach Andasibe gebracht. Dieser Abschnitt der Tour bringt uns durch Seen und Wälder in den feuchten Teil des Landes. Wir fahren entlang von Reisfeldern, Wasserf</w:t>
      </w:r>
      <w:r w:rsidR="001F4B0B">
        <w:rPr>
          <w:rFonts w:ascii="Century Gothic" w:hAnsi="Century Gothic" w:cs="AvantGarde-Book"/>
          <w:sz w:val="18"/>
          <w:lang w:val="de-DE"/>
        </w:rPr>
        <w:t xml:space="preserve">ällen und Forststationen und </w:t>
      </w:r>
      <w:r w:rsidRPr="00E23902">
        <w:rPr>
          <w:rFonts w:ascii="Century Gothic" w:hAnsi="Century Gothic" w:cs="AvantGarde-Book"/>
          <w:sz w:val="18"/>
          <w:lang w:val="de-DE"/>
        </w:rPr>
        <w:t xml:space="preserve">werden Merina Dörfer </w:t>
      </w:r>
      <w:r w:rsidR="001F4B0B">
        <w:rPr>
          <w:rFonts w:ascii="Century Gothic" w:hAnsi="Century Gothic" w:cs="AvantGarde-Book"/>
          <w:sz w:val="18"/>
          <w:lang w:val="de-DE"/>
        </w:rPr>
        <w:t>im</w:t>
      </w:r>
      <w:r w:rsidRPr="00E23902">
        <w:rPr>
          <w:rFonts w:ascii="Century Gothic" w:hAnsi="Century Gothic" w:cs="AvantGarde-Book"/>
          <w:sz w:val="18"/>
          <w:lang w:val="de-DE"/>
        </w:rPr>
        <w:t xml:space="preserve"> Felsengebirge sehen.</w:t>
      </w:r>
      <w:r w:rsidR="001F4B0B">
        <w:rPr>
          <w:rFonts w:ascii="Century Gothic" w:hAnsi="Century Gothic" w:cs="AvantGarde-Book"/>
          <w:sz w:val="18"/>
          <w:lang w:val="de-DE"/>
        </w:rPr>
        <w:t xml:space="preserve"> </w:t>
      </w:r>
      <w:r w:rsidRPr="00E23902">
        <w:rPr>
          <w:rFonts w:ascii="Century Gothic" w:hAnsi="Century Gothic"/>
          <w:sz w:val="18"/>
          <w:lang w:val="de-DE"/>
        </w:rPr>
        <w:t xml:space="preserve">Um 19:00 Uhr wartet nach Ihrer Ankunft und dem Check-In im Hotel eine Nachtwanderung auf Sie, bei der Sie die Umgebung von Andasibe besichtigen und nachtaktive Lemuren und andere Tiere beobachten können. </w:t>
      </w:r>
    </w:p>
    <w:p w14:paraId="3080C696" w14:textId="77777777" w:rsidR="00E23902" w:rsidRPr="00E23902" w:rsidRDefault="00E23902" w:rsidP="00E23902">
      <w:pPr>
        <w:jc w:val="both"/>
        <w:rPr>
          <w:rFonts w:ascii="Century Gothic" w:hAnsi="Century Gothic"/>
          <w:b/>
          <w:sz w:val="18"/>
          <w:lang w:val="de-DE"/>
        </w:rPr>
      </w:pPr>
      <w:r w:rsidRPr="00E23902">
        <w:rPr>
          <w:rFonts w:ascii="Century Gothic" w:hAnsi="Century Gothic"/>
          <w:sz w:val="18"/>
          <w:lang w:val="de-DE"/>
        </w:rPr>
        <w:t xml:space="preserve">(Wenn Sie auf Grund Ihres Fluges nicht an der Nachtwanderung teilnehmen können, wird diese am darauf folgenden Abend angeboten). </w:t>
      </w:r>
    </w:p>
    <w:p w14:paraId="574F3CB6" w14:textId="77777777" w:rsidR="00E23902" w:rsidRPr="00E23902" w:rsidRDefault="00E23902" w:rsidP="00E23902">
      <w:pPr>
        <w:tabs>
          <w:tab w:val="left" w:pos="-2700"/>
          <w:tab w:val="left" w:pos="-2340"/>
          <w:tab w:val="left" w:pos="-1980"/>
          <w:tab w:val="right" w:pos="7020"/>
        </w:tabs>
        <w:spacing w:before="60"/>
        <w:ind w:left="2246" w:hanging="2246"/>
        <w:jc w:val="both"/>
        <w:rPr>
          <w:rFonts w:ascii="Century Gothic" w:hAnsi="Century Gothic"/>
          <w:b/>
          <w:bCs/>
          <w:sz w:val="18"/>
          <w:lang w:val="de-DE"/>
        </w:rPr>
      </w:pPr>
    </w:p>
    <w:p w14:paraId="15D8F241" w14:textId="40D1167F" w:rsidR="00E23902" w:rsidRPr="00E23902" w:rsidRDefault="00E23902" w:rsidP="000C1E3C">
      <w:pPr>
        <w:tabs>
          <w:tab w:val="left" w:pos="-2700"/>
          <w:tab w:val="left" w:pos="-2340"/>
          <w:tab w:val="left" w:pos="-1980"/>
          <w:tab w:val="right" w:pos="7020"/>
        </w:tabs>
        <w:spacing w:before="60"/>
        <w:ind w:left="2835" w:hanging="2835"/>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 xml:space="preserve">Vakona Forest Lodge, </w:t>
      </w:r>
      <w:r w:rsidR="00FB165A">
        <w:rPr>
          <w:rFonts w:ascii="Century Gothic" w:hAnsi="Century Gothic"/>
          <w:bCs/>
          <w:sz w:val="18"/>
          <w:lang w:val="de-DE"/>
        </w:rPr>
        <w:t>Mantadia Lodge</w:t>
      </w:r>
      <w:r w:rsidRPr="00E23902">
        <w:rPr>
          <w:rFonts w:ascii="Century Gothic" w:hAnsi="Century Gothic"/>
          <w:bCs/>
          <w:sz w:val="18"/>
          <w:lang w:val="de-DE"/>
        </w:rPr>
        <w:t xml:space="preserve"> oder ähnliches (Bungalows sind von Wald umgeben, mit eigenem Badezimmer und Veranda)</w:t>
      </w:r>
    </w:p>
    <w:p w14:paraId="3ED25CD0" w14:textId="77777777" w:rsidR="000C1E3C" w:rsidRPr="00E23902" w:rsidRDefault="000C1E3C" w:rsidP="00E23902">
      <w:pPr>
        <w:spacing w:before="22"/>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65"/>
      </w:tblGrid>
      <w:tr w:rsidR="00E23902" w:rsidRPr="002F2C15" w14:paraId="47BA906B" w14:textId="77777777" w:rsidTr="005C46EE">
        <w:trPr>
          <w:trHeight w:val="300"/>
        </w:trPr>
        <w:tc>
          <w:tcPr>
            <w:tcW w:w="9365" w:type="dxa"/>
            <w:tcBorders>
              <w:top w:val="single" w:sz="4" w:space="0" w:color="auto"/>
              <w:left w:val="single" w:sz="4" w:space="0" w:color="auto"/>
              <w:bottom w:val="single" w:sz="4" w:space="0" w:color="auto"/>
              <w:right w:val="single" w:sz="4" w:space="0" w:color="auto"/>
            </w:tcBorders>
            <w:hideMark/>
          </w:tcPr>
          <w:p w14:paraId="273F700E" w14:textId="77777777" w:rsidR="00E23902" w:rsidRPr="00E23902" w:rsidRDefault="00E23902">
            <w:pPr>
              <w:spacing w:before="22"/>
              <w:jc w:val="both"/>
              <w:rPr>
                <w:rFonts w:ascii="Century Gothic" w:eastAsia="Century Gothic" w:hAnsi="Century Gothic" w:cs="Century Gothic"/>
                <w:lang w:val="de-DE"/>
              </w:rPr>
            </w:pPr>
            <w:r w:rsidRPr="00E23902">
              <w:rPr>
                <w:rFonts w:ascii="Century Gothic" w:eastAsia="Century Gothic" w:hAnsi="Century Gothic" w:cs="Century Gothic"/>
                <w:b/>
                <w:lang w:val="de-DE"/>
              </w:rPr>
              <w:t>TAG</w:t>
            </w:r>
            <w:r w:rsidRPr="00E23902">
              <w:rPr>
                <w:rFonts w:ascii="Century Gothic" w:eastAsia="Century Gothic" w:hAnsi="Century Gothic" w:cs="Century Gothic"/>
                <w:b/>
                <w:spacing w:val="-3"/>
                <w:lang w:val="de-DE"/>
              </w:rPr>
              <w:t xml:space="preserve"> </w:t>
            </w:r>
            <w:r w:rsidRPr="00E23902">
              <w:rPr>
                <w:rFonts w:ascii="Century Gothic" w:eastAsia="Century Gothic" w:hAnsi="Century Gothic" w:cs="Century Gothic"/>
                <w:b/>
                <w:spacing w:val="-1"/>
                <w:lang w:val="de-DE"/>
              </w:rPr>
              <w:t>6</w:t>
            </w:r>
            <w:r w:rsidRPr="00E23902">
              <w:rPr>
                <w:rFonts w:ascii="Century Gothic" w:eastAsia="Century Gothic" w:hAnsi="Century Gothic" w:cs="Century Gothic"/>
                <w:b/>
                <w:lang w:val="de-DE"/>
              </w:rPr>
              <w:t>:</w:t>
            </w:r>
            <w:r w:rsidRPr="00E23902">
              <w:rPr>
                <w:rFonts w:ascii="Century Gothic" w:eastAsia="Century Gothic" w:hAnsi="Century Gothic" w:cs="Century Gothic"/>
                <w:b/>
                <w:spacing w:val="-1"/>
                <w:lang w:val="de-DE"/>
              </w:rPr>
              <w:t xml:space="preserve"> N</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T</w:t>
            </w:r>
            <w:r w:rsidRPr="00E23902">
              <w:rPr>
                <w:rFonts w:ascii="Century Gothic" w:eastAsia="Century Gothic" w:hAnsi="Century Gothic" w:cs="Century Gothic"/>
                <w:b/>
                <w:lang w:val="de-DE"/>
              </w:rPr>
              <w:t>U</w:t>
            </w:r>
            <w:r w:rsidRPr="00E23902">
              <w:rPr>
                <w:rFonts w:ascii="Century Gothic" w:eastAsia="Century Gothic" w:hAnsi="Century Gothic" w:cs="Century Gothic"/>
                <w:b/>
                <w:spacing w:val="1"/>
                <w:lang w:val="de-DE"/>
              </w:rPr>
              <w:t>R</w:t>
            </w:r>
            <w:r w:rsidRPr="00E23902">
              <w:rPr>
                <w:rFonts w:ascii="Century Gothic" w:eastAsia="Century Gothic" w:hAnsi="Century Gothic" w:cs="Century Gothic"/>
                <w:b/>
                <w:lang w:val="de-DE"/>
              </w:rPr>
              <w:t xml:space="preserve">RESERVAT VON </w:t>
            </w:r>
            <w:r w:rsidRPr="00E23902">
              <w:rPr>
                <w:rFonts w:ascii="Century Gothic" w:eastAsia="Century Gothic" w:hAnsi="Century Gothic" w:cs="Century Gothic"/>
                <w:b/>
                <w:spacing w:val="-2"/>
                <w:lang w:val="de-DE"/>
              </w:rPr>
              <w:t>A</w:t>
            </w:r>
            <w:r w:rsidRPr="00E23902">
              <w:rPr>
                <w:rFonts w:ascii="Century Gothic" w:eastAsia="Century Gothic" w:hAnsi="Century Gothic" w:cs="Century Gothic"/>
                <w:b/>
                <w:lang w:val="de-DE"/>
              </w:rPr>
              <w:t>N</w:t>
            </w:r>
            <w:r w:rsidRPr="00E23902">
              <w:rPr>
                <w:rFonts w:ascii="Century Gothic" w:eastAsia="Century Gothic" w:hAnsi="Century Gothic" w:cs="Century Gothic"/>
                <w:b/>
                <w:spacing w:val="1"/>
                <w:lang w:val="de-DE"/>
              </w:rPr>
              <w:t>D</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S</w:t>
            </w:r>
            <w:r w:rsidRPr="00E23902">
              <w:rPr>
                <w:rFonts w:ascii="Century Gothic" w:eastAsia="Century Gothic" w:hAnsi="Century Gothic" w:cs="Century Gothic"/>
                <w:b/>
                <w:lang w:val="de-DE"/>
              </w:rPr>
              <w:t>I</w:t>
            </w:r>
            <w:r w:rsidRPr="00E23902">
              <w:rPr>
                <w:rFonts w:ascii="Century Gothic" w:eastAsia="Century Gothic" w:hAnsi="Century Gothic" w:cs="Century Gothic"/>
                <w:b/>
                <w:spacing w:val="1"/>
                <w:lang w:val="de-DE"/>
              </w:rPr>
              <w:t>B</w:t>
            </w:r>
            <w:r w:rsidRPr="00E23902">
              <w:rPr>
                <w:rFonts w:ascii="Century Gothic" w:eastAsia="Century Gothic" w:hAnsi="Century Gothic" w:cs="Century Gothic"/>
                <w:b/>
                <w:lang w:val="de-DE"/>
              </w:rPr>
              <w:t xml:space="preserve">E                                                                                          </w:t>
            </w:r>
            <w:r w:rsidRPr="00E23902">
              <w:rPr>
                <w:rFonts w:ascii="Century Gothic" w:eastAsia="Century Gothic" w:hAnsi="Century Gothic" w:cs="Century Gothic"/>
                <w:b/>
                <w:spacing w:val="10"/>
                <w:lang w:val="de-DE"/>
              </w:rPr>
              <w:t xml:space="preserve"> </w:t>
            </w:r>
            <w:r w:rsidRPr="00E23902">
              <w:rPr>
                <w:rFonts w:ascii="Century Gothic" w:eastAsia="Century Gothic" w:hAnsi="Century Gothic" w:cs="Century Gothic"/>
                <w:b/>
                <w:lang w:val="de-DE"/>
              </w:rPr>
              <w:t>F</w:t>
            </w:r>
          </w:p>
        </w:tc>
      </w:tr>
    </w:tbl>
    <w:p w14:paraId="42D13025" w14:textId="5D15979A" w:rsidR="00E23902" w:rsidRDefault="00E23902" w:rsidP="006A1D83">
      <w:pPr>
        <w:jc w:val="both"/>
        <w:rPr>
          <w:rFonts w:ascii="Century Gothic" w:hAnsi="Century Gothic"/>
          <w:sz w:val="18"/>
          <w:lang w:val="de-DE"/>
        </w:rPr>
      </w:pPr>
      <w:r w:rsidRPr="00E23902">
        <w:rPr>
          <w:rFonts w:ascii="Century Gothic" w:hAnsi="Century Gothic"/>
          <w:sz w:val="18"/>
          <w:lang w:val="de-DE"/>
        </w:rPr>
        <w:t>Nach dem Frühstück besichtigen wir am Morgen das Naturreservat von Andasibe, wo Sie die Möglichkeit haben, die Artenvielfalt des Waldes näher kennen zu lernen. Dabei wird Ihr Guide besonders nach den Indri Indri, den größten Lemuren auf der Insel, Ausschau halten. Dieses 810 ha große Naturschutzgebiet ist mit seiner Flora und Fauna einzigartig. Es beherbergt verschiedene Orchideen-Arte</w:t>
      </w:r>
      <w:r w:rsidR="001F4B0B">
        <w:rPr>
          <w:rFonts w:ascii="Century Gothic" w:hAnsi="Century Gothic"/>
          <w:sz w:val="18"/>
          <w:lang w:val="de-DE"/>
        </w:rPr>
        <w:t>n und einheimische Tiere wie das Chamäleon,</w:t>
      </w:r>
      <w:r w:rsidR="00FC69D3">
        <w:rPr>
          <w:rFonts w:ascii="Century Gothic" w:hAnsi="Century Gothic"/>
          <w:sz w:val="18"/>
          <w:lang w:val="de-DE"/>
        </w:rPr>
        <w:t xml:space="preserve"> </w:t>
      </w:r>
      <w:r w:rsidRPr="00E23902">
        <w:rPr>
          <w:rFonts w:ascii="Century Gothic" w:hAnsi="Century Gothic"/>
          <w:sz w:val="18"/>
          <w:lang w:val="de-DE"/>
        </w:rPr>
        <w:t xml:space="preserve">Tenreks und viele Vogelarten. </w:t>
      </w:r>
      <w:r w:rsidR="006A1D83" w:rsidRPr="006A1D83">
        <w:rPr>
          <w:rFonts w:ascii="Century Gothic" w:hAnsi="Century Gothic"/>
          <w:sz w:val="18"/>
          <w:lang w:val="de-DE"/>
        </w:rPr>
        <w:t>Am Nachmittag besuchen wir das Gemeinschaftsreservat V.O.I.I.M.A. Dieses Reservat bietet eine nachhaltige Möglichkeit, die verbleibenden Regenwälder in der Region zu retten, indem durch Wiederaufforstungsprojekte eine Existenzgrundlage für die lokalen Gemeinden geschaffen wird. Hier begegnen Sie auch einer Vielzahl von Wildtieren, darunter braune Lemuren, Indri, Chamäleons, Geckos und Vögel.</w:t>
      </w:r>
    </w:p>
    <w:p w14:paraId="2065C9E9" w14:textId="77777777" w:rsidR="006A1D83" w:rsidRPr="00E23902" w:rsidRDefault="006A1D83" w:rsidP="006A1D83">
      <w:pPr>
        <w:jc w:val="both"/>
        <w:rPr>
          <w:sz w:val="18"/>
          <w:lang w:val="de-DE"/>
        </w:rPr>
      </w:pPr>
    </w:p>
    <w:p w14:paraId="6E30E10B" w14:textId="2104F2E6" w:rsidR="00E23902" w:rsidRPr="00AE46F9" w:rsidRDefault="00E23902" w:rsidP="00AE46F9">
      <w:pPr>
        <w:tabs>
          <w:tab w:val="left" w:pos="-2700"/>
          <w:tab w:val="left" w:pos="-2340"/>
          <w:tab w:val="left" w:pos="-1980"/>
          <w:tab w:val="right" w:pos="7020"/>
        </w:tabs>
        <w:spacing w:before="60"/>
        <w:ind w:left="2835" w:hanging="2835"/>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 xml:space="preserve">Vakona Forest Lodge, </w:t>
      </w:r>
      <w:r w:rsidR="00FB165A">
        <w:rPr>
          <w:rFonts w:ascii="Century Gothic" w:hAnsi="Century Gothic"/>
          <w:bCs/>
          <w:sz w:val="18"/>
          <w:lang w:val="de-DE"/>
        </w:rPr>
        <w:t>Mantadia Lodge</w:t>
      </w:r>
      <w:r w:rsidRPr="00E23902">
        <w:rPr>
          <w:rFonts w:ascii="Century Gothic" w:hAnsi="Century Gothic"/>
          <w:bCs/>
          <w:sz w:val="18"/>
          <w:lang w:val="de-DE"/>
        </w:rPr>
        <w:t xml:space="preserve"> oder ähnlich (Bungalows sind von Wald umgeben, mit eigenem Badezimmer und Veranda)</w:t>
      </w:r>
      <w:r w:rsidRPr="00E23902">
        <w:rPr>
          <w:rFonts w:ascii="Century Gothic" w:hAnsi="Century Gothic"/>
          <w:bCs/>
          <w:sz w:val="18"/>
          <w:lang w:val="de-DE"/>
        </w:rPr>
        <w:tab/>
      </w:r>
    </w:p>
    <w:p w14:paraId="64364886" w14:textId="77777777" w:rsidR="00E23902" w:rsidRPr="00E23902" w:rsidRDefault="00E23902" w:rsidP="00E23902">
      <w:pPr>
        <w:ind w:right="2061"/>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80"/>
      </w:tblGrid>
      <w:tr w:rsidR="00E23902" w:rsidRPr="00E23902" w14:paraId="53E9B5B6" w14:textId="77777777" w:rsidTr="005C46EE">
        <w:trPr>
          <w:trHeight w:val="269"/>
        </w:trPr>
        <w:tc>
          <w:tcPr>
            <w:tcW w:w="9380" w:type="dxa"/>
            <w:tcBorders>
              <w:top w:val="single" w:sz="4" w:space="0" w:color="auto"/>
              <w:left w:val="single" w:sz="4" w:space="0" w:color="auto"/>
              <w:bottom w:val="single" w:sz="4" w:space="0" w:color="auto"/>
              <w:right w:val="single" w:sz="4" w:space="0" w:color="auto"/>
            </w:tcBorders>
            <w:hideMark/>
          </w:tcPr>
          <w:p w14:paraId="11891B51"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3"/>
              </w:rPr>
              <w:t xml:space="preserve"> </w:t>
            </w:r>
            <w:r w:rsidRPr="00E23902">
              <w:rPr>
                <w:rFonts w:ascii="Century Gothic" w:eastAsia="Century Gothic" w:hAnsi="Century Gothic" w:cs="Century Gothic"/>
                <w:b/>
                <w:spacing w:val="-1"/>
              </w:rPr>
              <w:t>7</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w:t>
            </w:r>
            <w:r w:rsidRPr="00E23902">
              <w:rPr>
                <w:rFonts w:ascii="Century Gothic" w:eastAsia="Century Gothic" w:hAnsi="Century Gothic" w:cs="Century Gothic"/>
                <w:b/>
                <w:spacing w:val="-1"/>
                <w:lang w:val="de-DE"/>
              </w:rPr>
              <w:t>A</w:t>
            </w:r>
            <w:r w:rsidRPr="00E23902">
              <w:rPr>
                <w:rFonts w:ascii="Century Gothic" w:eastAsia="Century Gothic" w:hAnsi="Century Gothic" w:cs="Century Gothic"/>
                <w:b/>
                <w:lang w:val="de-DE"/>
              </w:rPr>
              <w:t>N</w:t>
            </w:r>
            <w:r w:rsidRPr="00E23902">
              <w:rPr>
                <w:rFonts w:ascii="Century Gothic" w:eastAsia="Century Gothic" w:hAnsi="Century Gothic" w:cs="Century Gothic"/>
                <w:b/>
                <w:spacing w:val="1"/>
                <w:lang w:val="de-DE"/>
              </w:rPr>
              <w:t>D</w:t>
            </w:r>
            <w:r w:rsidRPr="00E23902">
              <w:rPr>
                <w:rFonts w:ascii="Century Gothic" w:eastAsia="Century Gothic" w:hAnsi="Century Gothic" w:cs="Century Gothic"/>
                <w:b/>
                <w:lang w:val="de-DE"/>
              </w:rPr>
              <w:t>A</w:t>
            </w:r>
            <w:r w:rsidRPr="00E23902">
              <w:rPr>
                <w:rFonts w:ascii="Century Gothic" w:eastAsia="Century Gothic" w:hAnsi="Century Gothic" w:cs="Century Gothic"/>
                <w:b/>
                <w:spacing w:val="1"/>
                <w:lang w:val="de-DE"/>
              </w:rPr>
              <w:t>S</w:t>
            </w:r>
            <w:r w:rsidRPr="00E23902">
              <w:rPr>
                <w:rFonts w:ascii="Century Gothic" w:eastAsia="Century Gothic" w:hAnsi="Century Gothic" w:cs="Century Gothic"/>
                <w:b/>
                <w:lang w:val="de-DE"/>
              </w:rPr>
              <w:t>I</w:t>
            </w:r>
            <w:r w:rsidRPr="00E23902">
              <w:rPr>
                <w:rFonts w:ascii="Century Gothic" w:eastAsia="Century Gothic" w:hAnsi="Century Gothic" w:cs="Century Gothic"/>
                <w:b/>
                <w:spacing w:val="1"/>
                <w:lang w:val="de-DE"/>
              </w:rPr>
              <w:t>B</w:t>
            </w:r>
            <w:r w:rsidRPr="00E23902">
              <w:rPr>
                <w:rFonts w:ascii="Century Gothic" w:eastAsia="Century Gothic" w:hAnsi="Century Gothic" w:cs="Century Gothic"/>
                <w:b/>
                <w:lang w:val="de-DE"/>
              </w:rPr>
              <w:t>E</w:t>
            </w:r>
            <w:r w:rsidRPr="00E23902">
              <w:rPr>
                <w:rFonts w:ascii="Century Gothic" w:eastAsia="Century Gothic" w:hAnsi="Century Gothic" w:cs="Century Gothic"/>
                <w:b/>
                <w:spacing w:val="-9"/>
                <w:lang w:val="de-DE"/>
              </w:rPr>
              <w:t xml:space="preserve"> </w:t>
            </w:r>
            <w:r w:rsidRPr="00E23902">
              <w:rPr>
                <w:rFonts w:ascii="Century Gothic" w:eastAsia="Century Gothic" w:hAnsi="Century Gothic" w:cs="Century Gothic"/>
                <w:b/>
              </w:rPr>
              <w:t>–</w:t>
            </w:r>
            <w:r w:rsidRPr="00E23902">
              <w:rPr>
                <w:rFonts w:ascii="Century Gothic" w:eastAsia="Century Gothic" w:hAnsi="Century Gothic" w:cs="Century Gothic"/>
                <w:b/>
                <w:spacing w:val="2"/>
              </w:rPr>
              <w:t xml:space="preserve"> </w:t>
            </w:r>
            <w:r w:rsidRPr="00E23902">
              <w:rPr>
                <w:rFonts w:ascii="Century Gothic" w:eastAsia="Century Gothic" w:hAnsi="Century Gothic" w:cs="Century Gothic"/>
                <w:b/>
                <w:spacing w:val="-1"/>
              </w:rPr>
              <w:t>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3"/>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 xml:space="preserve">O                                                                                              </w:t>
            </w:r>
            <w:r w:rsidRPr="00E23902">
              <w:rPr>
                <w:rFonts w:ascii="Century Gothic" w:eastAsia="Century Gothic" w:hAnsi="Century Gothic" w:cs="Century Gothic"/>
                <w:b/>
                <w:spacing w:val="16"/>
              </w:rPr>
              <w:t xml:space="preserve"> </w:t>
            </w:r>
            <w:r w:rsidRPr="00E23902">
              <w:rPr>
                <w:rFonts w:ascii="Century Gothic" w:eastAsia="Century Gothic" w:hAnsi="Century Gothic" w:cs="Century Gothic"/>
                <w:b/>
              </w:rPr>
              <w:t>F</w:t>
            </w:r>
          </w:p>
        </w:tc>
      </w:tr>
    </w:tbl>
    <w:p w14:paraId="47ECE54D" w14:textId="77777777" w:rsidR="00E23902" w:rsidRPr="00E23902" w:rsidRDefault="00E23902" w:rsidP="00E23902">
      <w:pPr>
        <w:tabs>
          <w:tab w:val="left" w:pos="3600"/>
          <w:tab w:val="left" w:pos="7200"/>
        </w:tabs>
        <w:jc w:val="both"/>
        <w:rPr>
          <w:rFonts w:ascii="Century Gothic" w:hAnsi="Century Gothic"/>
          <w:sz w:val="18"/>
          <w:lang w:val="de-DE"/>
        </w:rPr>
      </w:pPr>
      <w:r w:rsidRPr="00E23902">
        <w:rPr>
          <w:rFonts w:ascii="Century Gothic" w:hAnsi="Century Gothic"/>
          <w:sz w:val="18"/>
          <w:lang w:val="de-DE"/>
        </w:rPr>
        <w:t>Nach dem Frühstück machen wir uns wieder auf den Weg zurück nach Tana. Zum</w:t>
      </w:r>
      <w:r w:rsidR="001F4B0B">
        <w:rPr>
          <w:rFonts w:ascii="Century Gothic" w:hAnsi="Century Gothic"/>
          <w:sz w:val="18"/>
          <w:lang w:val="de-DE"/>
        </w:rPr>
        <w:t xml:space="preserve"> Mittagessen halten wir </w:t>
      </w:r>
      <w:r w:rsidRPr="00E23902">
        <w:rPr>
          <w:rFonts w:ascii="Century Gothic" w:hAnsi="Century Gothic"/>
          <w:sz w:val="18"/>
          <w:lang w:val="de-DE"/>
        </w:rPr>
        <w:t xml:space="preserve">auf der Reptile &amp; Butterfly Farm (Lunch auf eigene Kosten). In Tana erwartet Sie Ihr Hotel in der Nähe des Flughafens für Ihre letzte Nacht auf Madagaskar. </w:t>
      </w:r>
    </w:p>
    <w:p w14:paraId="6625A12C" w14:textId="77777777" w:rsidR="00E23902" w:rsidRPr="00E23902" w:rsidRDefault="00E23902" w:rsidP="00E23902">
      <w:pPr>
        <w:tabs>
          <w:tab w:val="left" w:pos="3600"/>
          <w:tab w:val="left" w:pos="7200"/>
        </w:tabs>
        <w:rPr>
          <w:rFonts w:ascii="Century Gothic" w:hAnsi="Century Gothic"/>
          <w:sz w:val="18"/>
          <w:lang w:val="de-DE"/>
        </w:rPr>
      </w:pPr>
    </w:p>
    <w:p w14:paraId="4CA50BE5" w14:textId="77777777" w:rsidR="00E23902" w:rsidRPr="00E23902" w:rsidRDefault="00E23902" w:rsidP="00AE46F9">
      <w:pPr>
        <w:tabs>
          <w:tab w:val="left" w:pos="-2700"/>
          <w:tab w:val="left" w:pos="-2340"/>
          <w:tab w:val="left" w:pos="-1980"/>
          <w:tab w:val="right" w:pos="7020"/>
        </w:tabs>
        <w:spacing w:before="60"/>
        <w:ind w:left="2835" w:hanging="2835"/>
        <w:jc w:val="both"/>
        <w:rPr>
          <w:rFonts w:ascii="Century Gothic" w:hAnsi="Century Gothic"/>
          <w:bCs/>
          <w:sz w:val="18"/>
          <w:lang w:val="de-DE"/>
        </w:rPr>
      </w:pPr>
      <w:r w:rsidRPr="00E23902">
        <w:rPr>
          <w:rFonts w:ascii="Century Gothic" w:hAnsi="Century Gothic"/>
          <w:b/>
          <w:bCs/>
          <w:sz w:val="18"/>
          <w:lang w:val="de-DE"/>
        </w:rPr>
        <w:t>Unterkunft:</w:t>
      </w:r>
      <w:r w:rsidRPr="00E23902">
        <w:rPr>
          <w:rFonts w:ascii="Century Gothic" w:hAnsi="Century Gothic"/>
          <w:sz w:val="18"/>
          <w:lang w:val="de-DE"/>
        </w:rPr>
        <w:tab/>
      </w:r>
      <w:r w:rsidRPr="00E23902">
        <w:rPr>
          <w:rFonts w:ascii="Century Gothic" w:hAnsi="Century Gothic"/>
          <w:bCs/>
          <w:sz w:val="18"/>
          <w:lang w:val="de-DE"/>
        </w:rPr>
        <w:t>Le Relais des Plateaux oder ähnlich (Zimmer mit eigenem Badezimmer, Klimaanlage und TV)</w:t>
      </w:r>
    </w:p>
    <w:p w14:paraId="72C63425" w14:textId="77777777" w:rsidR="00E23902" w:rsidRPr="00E23902" w:rsidRDefault="00E23902" w:rsidP="00E23902">
      <w:pPr>
        <w:ind w:right="2054"/>
        <w:jc w:val="both"/>
        <w:rPr>
          <w:rFonts w:ascii="Century Gothic" w:eastAsia="Century Gothic" w:hAnsi="Century Gothic" w:cs="Century Gothic"/>
          <w:sz w:val="18"/>
          <w:lang w:val="de-DE"/>
        </w:rPr>
      </w:pPr>
    </w:p>
    <w:tbl>
      <w:tblPr>
        <w:tblStyle w:val="TableGrid"/>
        <w:tblW w:w="0" w:type="auto"/>
        <w:tblInd w:w="-5" w:type="dxa"/>
        <w:tblLook w:val="04A0" w:firstRow="1" w:lastRow="0" w:firstColumn="1" w:lastColumn="0" w:noHBand="0" w:noVBand="1"/>
      </w:tblPr>
      <w:tblGrid>
        <w:gridCol w:w="9365"/>
      </w:tblGrid>
      <w:tr w:rsidR="00E23902" w:rsidRPr="00E23902" w14:paraId="6B8D4C78" w14:textId="77777777" w:rsidTr="005C46EE">
        <w:trPr>
          <w:trHeight w:val="300"/>
        </w:trPr>
        <w:tc>
          <w:tcPr>
            <w:tcW w:w="9365" w:type="dxa"/>
            <w:tcBorders>
              <w:top w:val="single" w:sz="4" w:space="0" w:color="auto"/>
              <w:left w:val="single" w:sz="4" w:space="0" w:color="auto"/>
              <w:bottom w:val="single" w:sz="4" w:space="0" w:color="auto"/>
              <w:right w:val="single" w:sz="4" w:space="0" w:color="auto"/>
            </w:tcBorders>
            <w:hideMark/>
          </w:tcPr>
          <w:p w14:paraId="38CB551F" w14:textId="77777777" w:rsidR="00E23902" w:rsidRPr="00E23902" w:rsidRDefault="00E23902">
            <w:pPr>
              <w:jc w:val="both"/>
              <w:rPr>
                <w:rFonts w:ascii="Century Gothic" w:eastAsia="Century Gothic" w:hAnsi="Century Gothic" w:cs="Century Gothic"/>
              </w:rPr>
            </w:pPr>
            <w:r w:rsidRPr="00E23902">
              <w:rPr>
                <w:rFonts w:ascii="Century Gothic" w:eastAsia="Century Gothic" w:hAnsi="Century Gothic" w:cs="Century Gothic"/>
                <w:b/>
              </w:rPr>
              <w:t>TAG</w:t>
            </w:r>
            <w:r w:rsidRPr="00E23902">
              <w:rPr>
                <w:rFonts w:ascii="Century Gothic" w:eastAsia="Century Gothic" w:hAnsi="Century Gothic" w:cs="Century Gothic"/>
                <w:b/>
                <w:spacing w:val="-4"/>
              </w:rPr>
              <w:t xml:space="preserve"> </w:t>
            </w:r>
            <w:r w:rsidRPr="00E23902">
              <w:rPr>
                <w:rFonts w:ascii="Century Gothic" w:eastAsia="Century Gothic" w:hAnsi="Century Gothic" w:cs="Century Gothic"/>
                <w:b/>
                <w:spacing w:val="-1"/>
              </w:rPr>
              <w:t>8</w:t>
            </w:r>
            <w:r w:rsidRPr="00E23902">
              <w:rPr>
                <w:rFonts w:ascii="Century Gothic" w:eastAsia="Century Gothic" w:hAnsi="Century Gothic" w:cs="Century Gothic"/>
                <w:b/>
              </w:rPr>
              <w:t>:</w:t>
            </w:r>
            <w:r w:rsidRPr="00E23902">
              <w:rPr>
                <w:rFonts w:ascii="Century Gothic" w:eastAsia="Century Gothic" w:hAnsi="Century Gothic" w:cs="Century Gothic"/>
                <w:b/>
                <w:spacing w:val="-1"/>
              </w:rPr>
              <w:t xml:space="preserve"> A</w:t>
            </w:r>
            <w:r w:rsidRPr="00E23902">
              <w:rPr>
                <w:rFonts w:ascii="Century Gothic" w:eastAsia="Century Gothic" w:hAnsi="Century Gothic" w:cs="Century Gothic"/>
                <w:b/>
              </w:rPr>
              <w:t>N</w:t>
            </w:r>
            <w:r w:rsidRPr="00E23902">
              <w:rPr>
                <w:rFonts w:ascii="Century Gothic" w:eastAsia="Century Gothic" w:hAnsi="Century Gothic" w:cs="Century Gothic"/>
                <w:b/>
                <w:spacing w:val="1"/>
              </w:rPr>
              <w:t>T</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N</w:t>
            </w:r>
            <w:r w:rsidRPr="00E23902">
              <w:rPr>
                <w:rFonts w:ascii="Century Gothic" w:eastAsia="Century Gothic" w:hAnsi="Century Gothic" w:cs="Century Gothic"/>
                <w:b/>
              </w:rPr>
              <w:t>A</w:t>
            </w:r>
            <w:r w:rsidRPr="00E23902">
              <w:rPr>
                <w:rFonts w:ascii="Century Gothic" w:eastAsia="Century Gothic" w:hAnsi="Century Gothic" w:cs="Century Gothic"/>
                <w:b/>
                <w:spacing w:val="1"/>
              </w:rPr>
              <w:t>R</w:t>
            </w:r>
            <w:r w:rsidRPr="00E23902">
              <w:rPr>
                <w:rFonts w:ascii="Century Gothic" w:eastAsia="Century Gothic" w:hAnsi="Century Gothic" w:cs="Century Gothic"/>
                <w:b/>
              </w:rPr>
              <w:t>I</w:t>
            </w:r>
            <w:r w:rsidRPr="00E23902">
              <w:rPr>
                <w:rFonts w:ascii="Century Gothic" w:eastAsia="Century Gothic" w:hAnsi="Century Gothic" w:cs="Century Gothic"/>
                <w:b/>
                <w:spacing w:val="1"/>
              </w:rPr>
              <w:t>V</w:t>
            </w:r>
            <w:r w:rsidRPr="00E23902">
              <w:rPr>
                <w:rFonts w:ascii="Century Gothic" w:eastAsia="Century Gothic" w:hAnsi="Century Gothic" w:cs="Century Gothic"/>
                <w:b/>
              </w:rPr>
              <w:t xml:space="preserve">O                                                                                                                  </w:t>
            </w:r>
            <w:r w:rsidRPr="00E23902">
              <w:rPr>
                <w:rFonts w:ascii="Century Gothic" w:eastAsia="Century Gothic" w:hAnsi="Century Gothic" w:cs="Century Gothic"/>
                <w:b/>
                <w:spacing w:val="41"/>
              </w:rPr>
              <w:t xml:space="preserve"> </w:t>
            </w:r>
            <w:r w:rsidRPr="00E23902">
              <w:rPr>
                <w:rFonts w:ascii="Century Gothic" w:eastAsia="Century Gothic" w:hAnsi="Century Gothic" w:cs="Century Gothic"/>
                <w:b/>
              </w:rPr>
              <w:t>F</w:t>
            </w:r>
          </w:p>
        </w:tc>
      </w:tr>
    </w:tbl>
    <w:p w14:paraId="26BB7901" w14:textId="77777777" w:rsidR="00E23902" w:rsidRPr="00E23902" w:rsidRDefault="00E23902" w:rsidP="00E23902">
      <w:pPr>
        <w:ind w:right="2054"/>
        <w:jc w:val="both"/>
        <w:rPr>
          <w:rFonts w:ascii="Century Gothic" w:hAnsi="Century Gothic"/>
          <w:sz w:val="18"/>
          <w:lang w:val="de-DE"/>
        </w:rPr>
      </w:pPr>
      <w:r w:rsidRPr="00E23902">
        <w:rPr>
          <w:rFonts w:ascii="Century Gothic" w:hAnsi="Century Gothic"/>
          <w:sz w:val="18"/>
          <w:lang w:val="de-DE"/>
        </w:rPr>
        <w:t xml:space="preserve">Check-out in Ihrem Hotel und Transport zum Tana Flughafen, von wo aus Sie Ihre Heimreise antreten. </w:t>
      </w:r>
    </w:p>
    <w:p w14:paraId="011DD3F0" w14:textId="77777777" w:rsidR="00E23902" w:rsidRPr="000C1E3C" w:rsidRDefault="00E23902" w:rsidP="0086473A">
      <w:pPr>
        <w:tabs>
          <w:tab w:val="left" w:pos="3600"/>
        </w:tabs>
        <w:ind w:right="66"/>
        <w:jc w:val="center"/>
        <w:rPr>
          <w:rFonts w:ascii="Century Gothic" w:hAnsi="Century Gothic"/>
          <w:b/>
          <w:sz w:val="18"/>
          <w:lang w:val="de-DE"/>
        </w:rPr>
      </w:pPr>
    </w:p>
    <w:p w14:paraId="705856FB" w14:textId="77777777" w:rsidR="00E23902" w:rsidRPr="000C1E3C" w:rsidRDefault="00E23902" w:rsidP="0086473A">
      <w:pPr>
        <w:tabs>
          <w:tab w:val="left" w:pos="3600"/>
        </w:tabs>
        <w:ind w:right="66"/>
        <w:jc w:val="center"/>
        <w:rPr>
          <w:rFonts w:ascii="Century Gothic" w:hAnsi="Century Gothic"/>
          <w:b/>
          <w:sz w:val="18"/>
          <w:lang w:val="de-DE"/>
        </w:rPr>
      </w:pPr>
    </w:p>
    <w:p w14:paraId="080DCF41" w14:textId="77777777" w:rsidR="00E23902" w:rsidRPr="000C1E3C" w:rsidRDefault="00E23902" w:rsidP="0086473A">
      <w:pPr>
        <w:tabs>
          <w:tab w:val="left" w:pos="3600"/>
        </w:tabs>
        <w:ind w:right="66"/>
        <w:jc w:val="center"/>
        <w:rPr>
          <w:rFonts w:ascii="Century Gothic" w:hAnsi="Century Gothic"/>
          <w:b/>
          <w:sz w:val="18"/>
          <w:lang w:val="de-DE"/>
        </w:rPr>
      </w:pPr>
    </w:p>
    <w:p w14:paraId="14D49734" w14:textId="77777777" w:rsidR="0086473A" w:rsidRPr="000C1E3C" w:rsidRDefault="0086473A" w:rsidP="0086473A">
      <w:pPr>
        <w:pStyle w:val="Heading1"/>
        <w:numPr>
          <w:ilvl w:val="0"/>
          <w:numId w:val="0"/>
        </w:numPr>
        <w:pBdr>
          <w:bottom w:val="single" w:sz="4" w:space="1" w:color="auto"/>
        </w:pBdr>
        <w:spacing w:before="0"/>
        <w:ind w:right="66"/>
        <w:jc w:val="center"/>
        <w:rPr>
          <w:rFonts w:ascii="Century Gothic" w:hAnsi="Century Gothic"/>
          <w:sz w:val="20"/>
          <w:szCs w:val="20"/>
          <w:lang w:val="de-DE"/>
        </w:rPr>
      </w:pPr>
      <w:r w:rsidRPr="000C1E3C">
        <w:rPr>
          <w:rFonts w:ascii="Century Gothic" w:hAnsi="Century Gothic"/>
          <w:sz w:val="20"/>
          <w:szCs w:val="20"/>
          <w:lang w:val="de-DE"/>
        </w:rPr>
        <w:t xml:space="preserve"> INFORMATION</w:t>
      </w:r>
      <w:r w:rsidR="00E23902" w:rsidRPr="000C1E3C">
        <w:rPr>
          <w:rFonts w:ascii="Century Gothic" w:hAnsi="Century Gothic"/>
          <w:sz w:val="20"/>
          <w:szCs w:val="20"/>
          <w:lang w:val="de-DE"/>
        </w:rPr>
        <w:t>EN VOR DER REISE</w:t>
      </w:r>
      <w:r w:rsidR="00E23902" w:rsidRPr="000C1E3C">
        <w:rPr>
          <w:rFonts w:ascii="Century Gothic" w:hAnsi="Century Gothic"/>
          <w:sz w:val="20"/>
          <w:szCs w:val="20"/>
          <w:lang w:val="de-DE"/>
        </w:rPr>
        <w:tab/>
      </w:r>
    </w:p>
    <w:p w14:paraId="3AB96E46" w14:textId="77777777" w:rsidR="00E23902" w:rsidRPr="000C1E3C" w:rsidRDefault="00E23902" w:rsidP="00E23902">
      <w:pPr>
        <w:spacing w:before="22"/>
        <w:ind w:right="8067"/>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z w:val="18"/>
          <w:szCs w:val="18"/>
          <w:lang w:val="de-DE"/>
        </w:rPr>
        <w:t>ABFAHRT:</w:t>
      </w:r>
    </w:p>
    <w:p w14:paraId="76C838BC" w14:textId="77777777" w:rsidR="00E23902" w:rsidRPr="000C1E3C" w:rsidRDefault="00E23902" w:rsidP="00E23902">
      <w:pPr>
        <w:spacing w:before="10" w:line="100" w:lineRule="exact"/>
        <w:rPr>
          <w:sz w:val="18"/>
          <w:szCs w:val="18"/>
          <w:lang w:val="de-DE"/>
        </w:rPr>
      </w:pPr>
    </w:p>
    <w:p w14:paraId="7A35852C"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Bei der A</w:t>
      </w:r>
      <w:r w:rsidR="004E5C8F">
        <w:rPr>
          <w:rFonts w:ascii="Century Gothic" w:hAnsi="Century Gothic"/>
          <w:sz w:val="18"/>
          <w:szCs w:val="18"/>
          <w:lang w:val="de-DE"/>
        </w:rPr>
        <w:t>nkunft in Nosy Be am ersten Tag</w:t>
      </w:r>
      <w:r w:rsidRPr="000C1E3C">
        <w:rPr>
          <w:rFonts w:ascii="Century Gothic" w:hAnsi="Century Gothic"/>
          <w:sz w:val="18"/>
          <w:szCs w:val="18"/>
          <w:lang w:val="de-DE"/>
        </w:rPr>
        <w:t xml:space="preserve"> der Reise, werden Sie vom Flughafen abgeholt</w:t>
      </w:r>
      <w:r w:rsidR="00F81456">
        <w:rPr>
          <w:rFonts w:ascii="Century Gothic" w:hAnsi="Century Gothic"/>
          <w:sz w:val="18"/>
          <w:szCs w:val="18"/>
          <w:lang w:val="de-DE"/>
        </w:rPr>
        <w:t>,</w:t>
      </w:r>
      <w:r w:rsidRPr="000C1E3C">
        <w:rPr>
          <w:rFonts w:ascii="Century Gothic" w:hAnsi="Century Gothic"/>
          <w:sz w:val="18"/>
          <w:szCs w:val="18"/>
          <w:lang w:val="de-DE"/>
        </w:rPr>
        <w:t xml:space="preserve"> um sich auf Ihre Tour zu begeben. Sollten Sie vor dem ersten Tag ankommen, kann eine Unterkunft organisiert werden und Sie werden am ersten Tag der Tour morgens von Ihrem Hotel abgeholt. </w:t>
      </w:r>
    </w:p>
    <w:p w14:paraId="7242D301" w14:textId="77777777" w:rsidR="00E23902" w:rsidRPr="000C1E3C" w:rsidRDefault="00E23902" w:rsidP="00E23902">
      <w:pPr>
        <w:spacing w:before="19" w:line="220" w:lineRule="exact"/>
        <w:rPr>
          <w:sz w:val="18"/>
          <w:szCs w:val="18"/>
          <w:lang w:val="de-DE"/>
        </w:rPr>
      </w:pPr>
    </w:p>
    <w:p w14:paraId="08A5CE78" w14:textId="77777777" w:rsidR="00E23902" w:rsidRPr="000C1E3C" w:rsidRDefault="00E23902" w:rsidP="00E23902">
      <w:pPr>
        <w:ind w:right="7381"/>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pacing w:val="-1"/>
          <w:sz w:val="18"/>
          <w:szCs w:val="18"/>
          <w:lang w:val="de-DE"/>
        </w:rPr>
        <w:t>UNTERKUNFT</w:t>
      </w:r>
      <w:r w:rsidRPr="000C1E3C">
        <w:rPr>
          <w:rFonts w:ascii="Century Gothic" w:eastAsia="Century Gothic" w:hAnsi="Century Gothic" w:cs="Century Gothic"/>
          <w:b/>
          <w:sz w:val="18"/>
          <w:szCs w:val="18"/>
          <w:lang w:val="de-DE"/>
        </w:rPr>
        <w:t>:</w:t>
      </w:r>
    </w:p>
    <w:p w14:paraId="5BEE83DF" w14:textId="77777777" w:rsidR="00E23902" w:rsidRPr="000C1E3C" w:rsidRDefault="00E23902" w:rsidP="00E23902">
      <w:pPr>
        <w:spacing w:before="10" w:line="100" w:lineRule="exact"/>
        <w:rPr>
          <w:sz w:val="18"/>
          <w:szCs w:val="18"/>
          <w:lang w:val="de-DE"/>
        </w:rPr>
      </w:pPr>
    </w:p>
    <w:p w14:paraId="6845D747"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 xml:space="preserve">Bitte beachten Sie, dass Madagaskar touristisch noch nicht umfassend erschlossen ist. Unterkünfte sind nur begrenzt verfügbar und daher behalten wir uns das Recht vor, andere Hotels mit demselben oder höheren Standard zu buchen. </w:t>
      </w:r>
    </w:p>
    <w:p w14:paraId="5A60B3C1" w14:textId="77777777" w:rsidR="00E23902" w:rsidRPr="000C1E3C" w:rsidRDefault="00E23902" w:rsidP="00E23902">
      <w:pPr>
        <w:spacing w:line="200" w:lineRule="exact"/>
        <w:rPr>
          <w:sz w:val="18"/>
          <w:szCs w:val="18"/>
          <w:lang w:val="de-DE"/>
        </w:rPr>
      </w:pPr>
    </w:p>
    <w:p w14:paraId="4ADCE1B5" w14:textId="77777777" w:rsidR="00E23902" w:rsidRPr="000C1E3C" w:rsidRDefault="00E23902" w:rsidP="00E23902">
      <w:pPr>
        <w:pStyle w:val="Heading1"/>
        <w:numPr>
          <w:ilvl w:val="0"/>
          <w:numId w:val="0"/>
        </w:numPr>
        <w:tabs>
          <w:tab w:val="left" w:pos="720"/>
        </w:tabs>
        <w:ind w:left="720" w:hanging="720"/>
        <w:rPr>
          <w:rFonts w:ascii="Century Gothic" w:hAnsi="Century Gothic"/>
          <w:sz w:val="18"/>
          <w:szCs w:val="18"/>
          <w:lang w:val="de-DE"/>
        </w:rPr>
      </w:pPr>
      <w:r w:rsidRPr="000C1E3C">
        <w:rPr>
          <w:rFonts w:ascii="Century Gothic" w:hAnsi="Century Gothic"/>
          <w:sz w:val="18"/>
          <w:szCs w:val="18"/>
          <w:lang w:val="de-DE"/>
        </w:rPr>
        <w:t>TRANSPORT (TANA – ANDASIBE - TANA):</w:t>
      </w:r>
    </w:p>
    <w:p w14:paraId="16CBBA7E" w14:textId="77777777" w:rsidR="00E23902" w:rsidRPr="000C1E3C" w:rsidRDefault="00F81456" w:rsidP="00E23902">
      <w:pPr>
        <w:autoSpaceDE w:val="0"/>
        <w:autoSpaceDN w:val="0"/>
        <w:adjustRightInd w:val="0"/>
        <w:jc w:val="both"/>
        <w:rPr>
          <w:rFonts w:ascii="Century Gothic" w:hAnsi="Century Gothic"/>
          <w:sz w:val="18"/>
          <w:szCs w:val="18"/>
          <w:lang w:val="de-DE"/>
        </w:rPr>
      </w:pPr>
      <w:r>
        <w:rPr>
          <w:rFonts w:ascii="Century Gothic" w:hAnsi="Century Gothic"/>
          <w:sz w:val="18"/>
          <w:szCs w:val="18"/>
          <w:lang w:val="de-DE"/>
        </w:rPr>
        <w:t xml:space="preserve">Für 3 Personen oder weniger </w:t>
      </w:r>
      <w:r w:rsidR="00E23902" w:rsidRPr="000C1E3C">
        <w:rPr>
          <w:rFonts w:ascii="Century Gothic" w:hAnsi="Century Gothic"/>
          <w:sz w:val="18"/>
          <w:szCs w:val="18"/>
          <w:lang w:val="de-DE"/>
        </w:rPr>
        <w:t>fahren wir in einem Peugeot Sedan. Bei 4 Personen oder mehr fahren wir in einem Mercedes Sprinter oder einem ähnlichen Fahrzeug. Bitte beachten Sie, dass wenn Sie ein Fahrzeug mit Klimaanlage bevorzuge</w:t>
      </w:r>
      <w:r w:rsidR="006D01A7">
        <w:rPr>
          <w:rFonts w:ascii="Century Gothic" w:hAnsi="Century Gothic"/>
          <w:sz w:val="18"/>
          <w:szCs w:val="18"/>
          <w:lang w:val="de-DE"/>
        </w:rPr>
        <w:t>n</w:t>
      </w:r>
      <w:r w:rsidR="00E23902" w:rsidRPr="000C1E3C">
        <w:rPr>
          <w:rFonts w:ascii="Century Gothic" w:hAnsi="Century Gothic"/>
          <w:sz w:val="18"/>
          <w:szCs w:val="18"/>
          <w:lang w:val="de-DE"/>
        </w:rPr>
        <w:t xml:space="preserve">, eventuell zusätzliche Kosten auf Sie zukommen könnten und Sie dies bei der Buchung erwähnen müssen. </w:t>
      </w:r>
    </w:p>
    <w:p w14:paraId="20BE302B" w14:textId="77777777" w:rsidR="00E23902" w:rsidRPr="000C1E3C" w:rsidRDefault="00E23902" w:rsidP="00E23902">
      <w:pPr>
        <w:pStyle w:val="Heading1"/>
        <w:numPr>
          <w:ilvl w:val="0"/>
          <w:numId w:val="0"/>
        </w:numPr>
        <w:tabs>
          <w:tab w:val="left" w:pos="720"/>
        </w:tabs>
        <w:ind w:left="720" w:hanging="720"/>
        <w:rPr>
          <w:rFonts w:ascii="Century Gothic" w:hAnsi="Century Gothic"/>
          <w:sz w:val="18"/>
          <w:szCs w:val="18"/>
          <w:lang w:val="de-DE"/>
        </w:rPr>
      </w:pPr>
      <w:r w:rsidRPr="000C1E3C">
        <w:rPr>
          <w:rFonts w:ascii="Century Gothic" w:hAnsi="Century Gothic"/>
          <w:sz w:val="18"/>
          <w:szCs w:val="18"/>
          <w:lang w:val="de-DE"/>
        </w:rPr>
        <w:t>REISEVERSICHERUNG:</w:t>
      </w:r>
    </w:p>
    <w:p w14:paraId="3B4AA488" w14:textId="77777777" w:rsidR="00E23902" w:rsidRPr="000C1E3C" w:rsidRDefault="00E23902" w:rsidP="00E23902">
      <w:pPr>
        <w:pStyle w:val="BodyText3"/>
        <w:tabs>
          <w:tab w:val="clear" w:pos="-360"/>
          <w:tab w:val="clear" w:pos="0"/>
        </w:tabs>
        <w:suppressAutoHyphens w:val="0"/>
        <w:jc w:val="both"/>
        <w:rPr>
          <w:rFonts w:ascii="Century Gothic" w:hAnsi="Century Gothic"/>
          <w:sz w:val="18"/>
          <w:szCs w:val="18"/>
        </w:rPr>
      </w:pPr>
      <w:r w:rsidRPr="000C1E3C">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3996D71D" w14:textId="77777777" w:rsidR="00E23902" w:rsidRPr="000C1E3C" w:rsidRDefault="00E23902" w:rsidP="00E23902">
      <w:pPr>
        <w:autoSpaceDE w:val="0"/>
        <w:autoSpaceDN w:val="0"/>
        <w:adjustRightInd w:val="0"/>
        <w:jc w:val="both"/>
        <w:rPr>
          <w:rFonts w:ascii="Century Gothic" w:hAnsi="Century Gothic"/>
          <w:sz w:val="18"/>
          <w:szCs w:val="18"/>
          <w:lang w:val="de-DE"/>
        </w:rPr>
      </w:pPr>
    </w:p>
    <w:p w14:paraId="6AC747FA" w14:textId="77777777" w:rsidR="00E23902" w:rsidRPr="000C1E3C" w:rsidRDefault="00E23902" w:rsidP="00E23902">
      <w:pPr>
        <w:ind w:right="8369"/>
        <w:jc w:val="both"/>
        <w:rPr>
          <w:rFonts w:ascii="Century Gothic" w:eastAsia="Century Gothic" w:hAnsi="Century Gothic" w:cs="Century Gothic"/>
          <w:sz w:val="18"/>
          <w:szCs w:val="18"/>
          <w:lang w:val="de-DE"/>
        </w:rPr>
      </w:pPr>
      <w:r w:rsidRPr="000C1E3C">
        <w:rPr>
          <w:rFonts w:ascii="Century Gothic" w:eastAsia="Century Gothic" w:hAnsi="Century Gothic" w:cs="Century Gothic"/>
          <w:b/>
          <w:sz w:val="18"/>
          <w:szCs w:val="18"/>
          <w:lang w:val="de-DE"/>
        </w:rPr>
        <w:t>VI</w:t>
      </w:r>
      <w:r w:rsidRPr="000C1E3C">
        <w:rPr>
          <w:rFonts w:ascii="Century Gothic" w:eastAsia="Century Gothic" w:hAnsi="Century Gothic" w:cs="Century Gothic"/>
          <w:b/>
          <w:spacing w:val="1"/>
          <w:sz w:val="18"/>
          <w:szCs w:val="18"/>
          <w:lang w:val="de-DE"/>
        </w:rPr>
        <w:t>S</w:t>
      </w:r>
      <w:r w:rsidRPr="000C1E3C">
        <w:rPr>
          <w:rFonts w:ascii="Century Gothic" w:eastAsia="Century Gothic" w:hAnsi="Century Gothic" w:cs="Century Gothic"/>
          <w:b/>
          <w:sz w:val="18"/>
          <w:szCs w:val="18"/>
          <w:lang w:val="de-DE"/>
        </w:rPr>
        <w:t>UM:</w:t>
      </w:r>
    </w:p>
    <w:p w14:paraId="7A2136DB" w14:textId="77777777" w:rsidR="00E23902" w:rsidRPr="000C1E3C" w:rsidRDefault="00E23902" w:rsidP="00E23902">
      <w:pPr>
        <w:spacing w:before="10" w:line="100" w:lineRule="exact"/>
        <w:rPr>
          <w:sz w:val="18"/>
          <w:szCs w:val="18"/>
          <w:lang w:val="de-DE"/>
        </w:rPr>
      </w:pPr>
    </w:p>
    <w:p w14:paraId="67426545"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Für die Einreise nach Madagaskar benötigen Sie ein Visum: Sie bekommen dieses bei der Botschaft von Madagaskar in ihrem Heimatland oder einfacher, bei der Ankunft am Flughafen in Antananarivo mit einer Gültigkeit von bis zu 90 Tagen. Touristen, die weniger als einen Monat bleiben möc</w:t>
      </w:r>
      <w:r w:rsidR="006D01A7">
        <w:rPr>
          <w:rFonts w:ascii="Century Gothic" w:hAnsi="Century Gothic"/>
          <w:sz w:val="18"/>
          <w:szCs w:val="18"/>
          <w:lang w:val="de-DE"/>
        </w:rPr>
        <w:t>hten, können für 115</w:t>
      </w:r>
      <w:r w:rsidRPr="000C1E3C">
        <w:rPr>
          <w:rFonts w:ascii="Century Gothic" w:hAnsi="Century Gothic"/>
          <w:sz w:val="18"/>
          <w:szCs w:val="18"/>
          <w:lang w:val="de-DE"/>
        </w:rPr>
        <w:t xml:space="preserve"> 000 Ariary (ca. </w:t>
      </w:r>
      <w:r w:rsidR="0038753D">
        <w:rPr>
          <w:rFonts w:ascii="Century Gothic" w:hAnsi="Century Gothic"/>
          <w:sz w:val="18"/>
          <w:szCs w:val="18"/>
          <w:lang w:val="de-DE"/>
        </w:rPr>
        <w:t>35</w:t>
      </w:r>
      <w:r w:rsidRPr="000C1E3C">
        <w:rPr>
          <w:rFonts w:ascii="Century Gothic" w:hAnsi="Century Gothic"/>
          <w:sz w:val="18"/>
          <w:szCs w:val="18"/>
          <w:lang w:val="de-DE"/>
        </w:rPr>
        <w:t xml:space="preserve">€) ein Visum kaufen. Das Bezahlen mit der genauen Menge oder mit kleinerer Währung wird empfohlen. Passbilder werden für die Ausstellung des Visums nicht benötigt, bitte versichern Sie sich aber, dass Ihr Reisepass noch mindestens 6 Monate nach Ihrem Rückreisedatum gültig ist. </w:t>
      </w:r>
    </w:p>
    <w:p w14:paraId="7933EFB0" w14:textId="77777777" w:rsidR="00E23902" w:rsidRPr="000C1E3C" w:rsidRDefault="00E23902" w:rsidP="00E23902">
      <w:pPr>
        <w:keepNext/>
        <w:widowControl w:val="0"/>
        <w:adjustRightInd w:val="0"/>
        <w:spacing w:before="240" w:after="120"/>
        <w:textAlignment w:val="baseline"/>
        <w:outlineLvl w:val="0"/>
        <w:rPr>
          <w:rFonts w:ascii="Century Gothic" w:hAnsi="Century Gothic"/>
          <w:b/>
          <w:bCs/>
          <w:sz w:val="18"/>
          <w:szCs w:val="18"/>
          <w:lang w:val="de-DE"/>
        </w:rPr>
      </w:pPr>
      <w:r w:rsidRPr="000C1E3C">
        <w:rPr>
          <w:rFonts w:ascii="Century Gothic" w:hAnsi="Century Gothic"/>
          <w:b/>
          <w:bCs/>
          <w:sz w:val="18"/>
          <w:szCs w:val="18"/>
          <w:lang w:val="de-DE"/>
        </w:rPr>
        <w:t>GEBEN SIE IHRER REISE EINE BEDEUTUNG:</w:t>
      </w:r>
    </w:p>
    <w:p w14:paraId="587F3B28"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sz w:val="18"/>
          <w:szCs w:val="18"/>
          <w:lang w:val="de-DE"/>
        </w:rPr>
        <w:t xml:space="preserve">Die Grow Africa Foundation (163-738 NPO) ist die Tourismusinitiative von Jenman African Safaris und Hideaways. Der Fokus von Grow Africa liegt darin, einen positiven Einfluss </w:t>
      </w:r>
      <w:r w:rsidR="00215BC7">
        <w:rPr>
          <w:rFonts w:ascii="Century Gothic" w:hAnsi="Century Gothic"/>
          <w:sz w:val="18"/>
          <w:szCs w:val="18"/>
          <w:lang w:val="de-DE"/>
        </w:rPr>
        <w:t xml:space="preserve">auf die Wirtschaft, Gesellschaft und </w:t>
      </w:r>
      <w:r w:rsidRPr="000C1E3C">
        <w:rPr>
          <w:rFonts w:ascii="Century Gothic" w:hAnsi="Century Gothic"/>
          <w:sz w:val="18"/>
          <w:szCs w:val="18"/>
          <w:lang w:val="de-DE"/>
        </w:rPr>
        <w:t>Umwelt in den Regionen</w:t>
      </w:r>
      <w:r w:rsidR="00215BC7">
        <w:rPr>
          <w:rFonts w:ascii="Century Gothic" w:hAnsi="Century Gothic"/>
          <w:sz w:val="18"/>
          <w:szCs w:val="18"/>
          <w:lang w:val="de-DE"/>
        </w:rPr>
        <w:t xml:space="preserve"> zu schaffen, die wir bereisen</w:t>
      </w:r>
      <w:r w:rsidRPr="000C1E3C">
        <w:rPr>
          <w:rFonts w:ascii="Century Gothic" w:hAnsi="Century Gothic"/>
          <w:sz w:val="18"/>
          <w:szCs w:val="18"/>
          <w:lang w:val="de-DE"/>
        </w:rPr>
        <w:t>. Wir unterstützen und motivieren örtliche Umwelt- und Sozialprojekte.</w:t>
      </w:r>
    </w:p>
    <w:p w14:paraId="240D5010" w14:textId="77777777" w:rsidR="00E23902" w:rsidRPr="000C1E3C" w:rsidRDefault="00E23902" w:rsidP="00E23902">
      <w:pPr>
        <w:jc w:val="both"/>
        <w:rPr>
          <w:rFonts w:ascii="Calibri" w:eastAsia="Calibri" w:hAnsi="Calibri"/>
          <w:b/>
          <w:bCs/>
          <w:color w:val="222222"/>
          <w:sz w:val="18"/>
          <w:szCs w:val="18"/>
          <w:lang w:val="de-DE" w:eastAsia="en-ZA"/>
        </w:rPr>
      </w:pPr>
    </w:p>
    <w:p w14:paraId="2DC54A2F" w14:textId="77777777" w:rsidR="00E23902" w:rsidRPr="0013424F" w:rsidRDefault="00E23902" w:rsidP="0013424F">
      <w:pPr>
        <w:jc w:val="both"/>
        <w:rPr>
          <w:rFonts w:ascii="Century Gothic" w:eastAsia="Calibri" w:hAnsi="Century Gothic"/>
          <w:color w:val="222222"/>
          <w:sz w:val="18"/>
          <w:szCs w:val="18"/>
          <w:lang w:val="de-DE" w:eastAsia="en-ZA"/>
        </w:rPr>
      </w:pPr>
      <w:r w:rsidRPr="000C1E3C">
        <w:rPr>
          <w:rFonts w:ascii="Century Gothic" w:hAnsi="Century Gothic"/>
          <w:b/>
          <w:sz w:val="18"/>
          <w:szCs w:val="18"/>
          <w:lang w:val="de-DE"/>
        </w:rPr>
        <w:t xml:space="preserve">Ihre Buchung </w:t>
      </w:r>
      <w:r w:rsidR="0011429E">
        <w:rPr>
          <w:rFonts w:ascii="Century Gothic" w:hAnsi="Century Gothic"/>
          <w:b/>
          <w:sz w:val="18"/>
          <w:szCs w:val="18"/>
          <w:lang w:val="de-DE"/>
        </w:rPr>
        <w:t>macht einen Unterschied</w:t>
      </w:r>
      <w:r w:rsidRPr="000C1E3C">
        <w:rPr>
          <w:rFonts w:ascii="Century Gothic" w:hAnsi="Century Gothic"/>
          <w:b/>
          <w:sz w:val="18"/>
          <w:szCs w:val="18"/>
          <w:lang w:val="de-DE"/>
        </w:rPr>
        <w:t>:</w:t>
      </w:r>
      <w:r w:rsidRPr="000C1E3C">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0C1E3C">
        <w:rPr>
          <w:rFonts w:ascii="Century Gothic" w:eastAsia="Calibri" w:hAnsi="Century Gothic"/>
          <w:color w:val="222222"/>
          <w:sz w:val="18"/>
          <w:szCs w:val="18"/>
          <w:lang w:val="de-DE" w:eastAsia="en-ZA"/>
        </w:rPr>
        <w:t xml:space="preserve"> </w:t>
      </w:r>
      <w:r w:rsidRPr="000C1E3C">
        <w:rPr>
          <w:rFonts w:ascii="Century Gothic" w:eastAsia="Calibri" w:hAnsi="Century Gothic" w:cs="Segoe UI"/>
          <w:color w:val="0000FF"/>
          <w:sz w:val="18"/>
          <w:szCs w:val="18"/>
          <w:u w:val="single"/>
          <w:lang w:val="de-DE"/>
        </w:rPr>
        <w:t>http://www.jenmansafaris.com/about-us/grow-africa</w:t>
      </w:r>
    </w:p>
    <w:p w14:paraId="04BBB4C9" w14:textId="77777777" w:rsidR="00E23902" w:rsidRPr="000C1E3C" w:rsidRDefault="00E23902" w:rsidP="00E23902">
      <w:pPr>
        <w:rPr>
          <w:rFonts w:ascii="Century Gothic" w:hAnsi="Century Gothic"/>
          <w:sz w:val="18"/>
          <w:szCs w:val="18"/>
          <w:lang w:val="de-DE"/>
        </w:rPr>
      </w:pPr>
    </w:p>
    <w:p w14:paraId="30132FFA" w14:textId="77777777" w:rsidR="00E23902" w:rsidRPr="000C1E3C" w:rsidRDefault="00E23902" w:rsidP="00E23902">
      <w:pPr>
        <w:jc w:val="both"/>
        <w:rPr>
          <w:rFonts w:ascii="Century Gothic" w:hAnsi="Century Gothic"/>
          <w:sz w:val="18"/>
          <w:szCs w:val="18"/>
          <w:lang w:val="de-DE"/>
        </w:rPr>
      </w:pPr>
      <w:r w:rsidRPr="000C1E3C">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13" w:history="1">
        <w:r w:rsidRPr="000C1E3C">
          <w:rPr>
            <w:rStyle w:val="Hyperlink"/>
            <w:rFonts w:ascii="Century Gothic" w:eastAsiaTheme="majorEastAsia" w:hAnsi="Century Gothic"/>
            <w:b/>
            <w:sz w:val="18"/>
            <w:szCs w:val="18"/>
            <w:lang w:val="de-DE"/>
          </w:rPr>
          <w:t>www.jenmansafaris.com</w:t>
        </w:r>
      </w:hyperlink>
      <w:r w:rsidRPr="000C1E3C">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p w14:paraId="6B24630F" w14:textId="77777777" w:rsidR="00E23902" w:rsidRPr="000C1E3C" w:rsidRDefault="00E23902" w:rsidP="00E23902">
      <w:pPr>
        <w:ind w:right="83"/>
        <w:jc w:val="both"/>
        <w:rPr>
          <w:rFonts w:ascii="Century Gothic" w:eastAsia="Century Gothic" w:hAnsi="Century Gothic" w:cs="Century Gothic"/>
          <w:sz w:val="18"/>
          <w:szCs w:val="18"/>
          <w:lang w:val="de-DE"/>
        </w:rPr>
      </w:pPr>
    </w:p>
    <w:p w14:paraId="6DF91D19" w14:textId="77777777" w:rsidR="00D34827" w:rsidRPr="000C1E3C" w:rsidRDefault="00D34827" w:rsidP="0086473A">
      <w:pPr>
        <w:spacing w:before="18" w:line="260" w:lineRule="exact"/>
        <w:ind w:right="6"/>
        <w:rPr>
          <w:sz w:val="18"/>
          <w:szCs w:val="18"/>
          <w:lang w:val="de-DE"/>
        </w:rPr>
      </w:pPr>
    </w:p>
    <w:sectPr w:rsidR="00D34827" w:rsidRPr="000C1E3C" w:rsidSect="00EB21F8">
      <w:headerReference w:type="default" r:id="rId14"/>
      <w:footerReference w:type="default" r:id="rId15"/>
      <w:headerReference w:type="first" r:id="rId16"/>
      <w:pgSz w:w="12240" w:h="15840"/>
      <w:pgMar w:top="1360" w:right="1320" w:bottom="280" w:left="1700" w:header="525" w:footer="1152"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769A2F" w14:textId="77777777" w:rsidR="00EB21F8" w:rsidRDefault="00EB21F8">
      <w:r>
        <w:separator/>
      </w:r>
    </w:p>
  </w:endnote>
  <w:endnote w:type="continuationSeparator" w:id="0">
    <w:p w14:paraId="7C21828F" w14:textId="77777777" w:rsidR="00EB21F8" w:rsidRDefault="00EB21F8">
      <w:r>
        <w:continuationSeparator/>
      </w:r>
    </w:p>
  </w:endnote>
  <w:endnote w:type="continuationNotice" w:id="1">
    <w:p w14:paraId="1D66CF26" w14:textId="77777777" w:rsidR="00F732A5" w:rsidRDefault="00F732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entury Gothic">
    <w:altName w:val="Calibri"/>
    <w:charset w:val="00"/>
    <w:family w:val="swiss"/>
    <w:pitch w:val="variable"/>
    <w:sig w:usb0="00000287" w:usb1="00000000" w:usb2="00000000" w:usb3="00000000" w:csb0="0000009F" w:csb1="00000000"/>
  </w:font>
  <w:font w:name="Franklin Gothic Book">
    <w:charset w:val="00"/>
    <w:family w:val="swiss"/>
    <w:pitch w:val="variable"/>
    <w:sig w:usb0="00000287" w:usb1="00000000" w:usb2="00000000" w:usb3="00000000" w:csb0="0000009F" w:csb1="00000000"/>
  </w:font>
  <w:font w:name="AvantGarde-Book">
    <w:altName w:val="Times New Roman"/>
    <w:charset w:val="00"/>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270FFE" w14:textId="77777777" w:rsidR="00B61D00" w:rsidRPr="00CF5418" w:rsidRDefault="00B61D00" w:rsidP="00B61D00">
    <w:pPr>
      <w:tabs>
        <w:tab w:val="center" w:pos="4320"/>
        <w:tab w:val="right" w:pos="8640"/>
      </w:tabs>
      <w:spacing w:line="276" w:lineRule="auto"/>
      <w:jc w:val="center"/>
      <w:rPr>
        <w:rFonts w:ascii="Century Gothic" w:hAnsi="Century Gothic"/>
        <w:color w:val="76923C" w:themeColor="accent3" w:themeShade="BF"/>
        <w:sz w:val="16"/>
        <w:szCs w:val="24"/>
        <w:lang w:val="en-GB"/>
      </w:rPr>
    </w:pPr>
    <w:r w:rsidRPr="00CF5418">
      <w:rPr>
        <w:rFonts w:ascii="Century Gothic" w:hAnsi="Century Gothic"/>
        <w:color w:val="76923C" w:themeColor="accent3" w:themeShade="BF"/>
        <w:sz w:val="16"/>
        <w:szCs w:val="24"/>
        <w:lang w:val="en-GB"/>
      </w:rPr>
      <w:t xml:space="preserve">Jenman African Safaris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po box 36146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w:t>
    </w:r>
    <w:proofErr w:type="spellStart"/>
    <w:r w:rsidRPr="00CF5418">
      <w:rPr>
        <w:rFonts w:ascii="Century Gothic" w:hAnsi="Century Gothic"/>
        <w:color w:val="76923C" w:themeColor="accent3" w:themeShade="BF"/>
        <w:sz w:val="16"/>
        <w:szCs w:val="24"/>
        <w:lang w:val="en-GB"/>
      </w:rPr>
      <w:t>glosderry</w:t>
    </w:r>
    <w:proofErr w:type="spellEnd"/>
    <w:r w:rsidRPr="00CF5418">
      <w:rPr>
        <w:rFonts w:ascii="Century Gothic" w:hAnsi="Century Gothic"/>
        <w:color w:val="76923C" w:themeColor="accent3" w:themeShade="BF"/>
        <w:sz w:val="16"/>
        <w:szCs w:val="24"/>
        <w:lang w:val="en-GB"/>
      </w:rPr>
      <w:t xml:space="preserve">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7702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Cape Town</w:t>
    </w:r>
  </w:p>
  <w:p w14:paraId="7F9D3FD0" w14:textId="77777777" w:rsidR="00B61D00" w:rsidRPr="002F50BE" w:rsidRDefault="00B61D00" w:rsidP="00B61D00">
    <w:pPr>
      <w:tabs>
        <w:tab w:val="center" w:pos="4320"/>
        <w:tab w:val="right" w:pos="8640"/>
      </w:tabs>
      <w:spacing w:line="360" w:lineRule="auto"/>
      <w:jc w:val="center"/>
      <w:rPr>
        <w:color w:val="76923C" w:themeColor="accent3" w:themeShade="BF"/>
        <w:szCs w:val="24"/>
        <w:lang w:val="fr-FR"/>
      </w:rPr>
    </w:pPr>
    <w:proofErr w:type="gramStart"/>
    <w:r w:rsidRPr="00CF5418">
      <w:rPr>
        <w:rFonts w:ascii="Century Gothic" w:hAnsi="Century Gothic"/>
        <w:color w:val="76923C" w:themeColor="accent3" w:themeShade="BF"/>
        <w:sz w:val="16"/>
        <w:szCs w:val="24"/>
        <w:lang w:val="fr-FR"/>
      </w:rPr>
      <w:t>phone:</w:t>
    </w:r>
    <w:proofErr w:type="gramEnd"/>
    <w:r w:rsidRPr="00CF5418">
      <w:rPr>
        <w:rFonts w:ascii="Century Gothic" w:hAnsi="Century Gothic"/>
        <w:color w:val="76923C" w:themeColor="accent3" w:themeShade="BF"/>
        <w:sz w:val="16"/>
        <w:szCs w:val="24"/>
        <w:lang w:val="fr-FR"/>
      </w:rPr>
      <w:t xml:space="preserve"> +27 (0) 21 683 7826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fax: +27 (0) 86 634 6697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3FAF06" w14:textId="77777777" w:rsidR="00EB21F8" w:rsidRDefault="00EB21F8">
      <w:r>
        <w:separator/>
      </w:r>
    </w:p>
  </w:footnote>
  <w:footnote w:type="continuationSeparator" w:id="0">
    <w:p w14:paraId="3346FDEC" w14:textId="77777777" w:rsidR="00EB21F8" w:rsidRDefault="00EB21F8">
      <w:r>
        <w:continuationSeparator/>
      </w:r>
    </w:p>
  </w:footnote>
  <w:footnote w:type="continuationNotice" w:id="1">
    <w:p w14:paraId="7657133E" w14:textId="77777777" w:rsidR="00F732A5" w:rsidRDefault="00F732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25382E" w14:textId="77777777" w:rsidR="00D34827" w:rsidRDefault="002F2C15">
    <w:pPr>
      <w:spacing w:line="200" w:lineRule="exact"/>
    </w:pPr>
    <w:r>
      <w:rPr>
        <w:noProof/>
        <w:lang w:val="en-ZA" w:eastAsia="en-ZA"/>
      </w:rPr>
      <w:drawing>
        <wp:anchor distT="0" distB="0" distL="114300" distR="114300" simplePos="0" relativeHeight="251658752" behindDoc="1" locked="0" layoutInCell="1" allowOverlap="1" wp14:anchorId="283E94A3" wp14:editId="36C7E89F">
          <wp:simplePos x="0" y="0"/>
          <wp:positionH relativeFrom="page">
            <wp:posOffset>3088447</wp:posOffset>
          </wp:positionH>
          <wp:positionV relativeFrom="paragraph">
            <wp:posOffset>-145139</wp:posOffset>
          </wp:positionV>
          <wp:extent cx="1628775" cy="552450"/>
          <wp:effectExtent l="0" t="0" r="9525" b="0"/>
          <wp:wrapTight wrapText="bothSides">
            <wp:wrapPolygon edited="0">
              <wp:start x="0" y="0"/>
              <wp:lineTo x="0" y="20855"/>
              <wp:lineTo x="21474" y="20855"/>
              <wp:lineTo x="2147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775" cy="5524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385678" w14:textId="77777777" w:rsidR="009670D7" w:rsidRDefault="009670D7">
    <w:pPr>
      <w:pStyle w:val="Header"/>
    </w:pPr>
    <w:r>
      <w:rPr>
        <w:noProof/>
        <w:lang w:val="en-ZA" w:eastAsia="en-ZA"/>
      </w:rPr>
      <w:drawing>
        <wp:anchor distT="0" distB="0" distL="114300" distR="114300" simplePos="0" relativeHeight="251656704" behindDoc="1" locked="0" layoutInCell="1" allowOverlap="1" wp14:anchorId="3889E9C2" wp14:editId="1DD990DE">
          <wp:simplePos x="0" y="0"/>
          <wp:positionH relativeFrom="page">
            <wp:align>center</wp:align>
          </wp:positionH>
          <wp:positionV relativeFrom="paragraph">
            <wp:posOffset>-356870</wp:posOffset>
          </wp:positionV>
          <wp:extent cx="3435350" cy="1151890"/>
          <wp:effectExtent l="0" t="0" r="0" b="0"/>
          <wp:wrapTight wrapText="bothSides">
            <wp:wrapPolygon edited="0">
              <wp:start x="0" y="0"/>
              <wp:lineTo x="0" y="21076"/>
              <wp:lineTo x="21440" y="21076"/>
              <wp:lineTo x="21440" y="0"/>
              <wp:lineTo x="0" y="0"/>
            </wp:wrapPolygon>
          </wp:wrapTight>
          <wp:docPr id="8" name="Picture 8"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8E404D0"/>
    <w:multiLevelType w:val="multilevel"/>
    <w:tmpl w:val="810894EC"/>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2115515178">
    <w:abstractNumId w:val="0"/>
  </w:num>
  <w:num w:numId="2" w16cid:durableId="20319529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cryptProviderType="rsaAES" w:cryptAlgorithmClass="hash" w:cryptAlgorithmType="typeAny" w:cryptAlgorithmSid="14" w:cryptSpinCount="100000" w:hash="NlporqAQ8qVlyKF8FcfxoBEXPwAUS4YYrhOovNOWjqjFuwe+VJ4KME36A1yN0UGzLsuI9nqAzj5yX7clvXyO4g==" w:salt="1hBaDKYkHQDBJLahzgm1ZA=="/>
  <w:zoom w:percent="108"/>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4827"/>
    <w:rsid w:val="000015E7"/>
    <w:rsid w:val="00013219"/>
    <w:rsid w:val="0003447F"/>
    <w:rsid w:val="0004083E"/>
    <w:rsid w:val="000C1E3C"/>
    <w:rsid w:val="0011429E"/>
    <w:rsid w:val="0013424F"/>
    <w:rsid w:val="00141776"/>
    <w:rsid w:val="001446E6"/>
    <w:rsid w:val="001A672B"/>
    <w:rsid w:val="001E563A"/>
    <w:rsid w:val="001F4B0B"/>
    <w:rsid w:val="00215BC7"/>
    <w:rsid w:val="002B3DFB"/>
    <w:rsid w:val="002E2775"/>
    <w:rsid w:val="002F2C15"/>
    <w:rsid w:val="0030699C"/>
    <w:rsid w:val="00313D6D"/>
    <w:rsid w:val="00313F69"/>
    <w:rsid w:val="00340C3A"/>
    <w:rsid w:val="0038753D"/>
    <w:rsid w:val="00406BFF"/>
    <w:rsid w:val="00425C6C"/>
    <w:rsid w:val="004B326A"/>
    <w:rsid w:val="004B5912"/>
    <w:rsid w:val="004E5C8F"/>
    <w:rsid w:val="00552E0B"/>
    <w:rsid w:val="00561544"/>
    <w:rsid w:val="00592DB1"/>
    <w:rsid w:val="005B5673"/>
    <w:rsid w:val="005C4222"/>
    <w:rsid w:val="005C46EE"/>
    <w:rsid w:val="005F6025"/>
    <w:rsid w:val="006103F5"/>
    <w:rsid w:val="0063232A"/>
    <w:rsid w:val="00667DC7"/>
    <w:rsid w:val="00672E7F"/>
    <w:rsid w:val="00696F59"/>
    <w:rsid w:val="006A1D83"/>
    <w:rsid w:val="006D01A7"/>
    <w:rsid w:val="006D754C"/>
    <w:rsid w:val="007003CD"/>
    <w:rsid w:val="00733CF5"/>
    <w:rsid w:val="0076644D"/>
    <w:rsid w:val="00775AD4"/>
    <w:rsid w:val="00796541"/>
    <w:rsid w:val="007B7F1F"/>
    <w:rsid w:val="008011D7"/>
    <w:rsid w:val="00805019"/>
    <w:rsid w:val="008116AC"/>
    <w:rsid w:val="00814D0D"/>
    <w:rsid w:val="00840003"/>
    <w:rsid w:val="0086473A"/>
    <w:rsid w:val="00870920"/>
    <w:rsid w:val="00896F70"/>
    <w:rsid w:val="008A5D82"/>
    <w:rsid w:val="008C1B91"/>
    <w:rsid w:val="008E65E2"/>
    <w:rsid w:val="009063FB"/>
    <w:rsid w:val="00917080"/>
    <w:rsid w:val="00920028"/>
    <w:rsid w:val="00947853"/>
    <w:rsid w:val="009670D7"/>
    <w:rsid w:val="00974068"/>
    <w:rsid w:val="009E163D"/>
    <w:rsid w:val="009E7F3C"/>
    <w:rsid w:val="009F4D30"/>
    <w:rsid w:val="00A22B65"/>
    <w:rsid w:val="00A30122"/>
    <w:rsid w:val="00A428BF"/>
    <w:rsid w:val="00A62CE6"/>
    <w:rsid w:val="00AD03BF"/>
    <w:rsid w:val="00AE46F9"/>
    <w:rsid w:val="00AF1195"/>
    <w:rsid w:val="00B11E9A"/>
    <w:rsid w:val="00B61D00"/>
    <w:rsid w:val="00BB6138"/>
    <w:rsid w:val="00CC3829"/>
    <w:rsid w:val="00CD5F69"/>
    <w:rsid w:val="00D34827"/>
    <w:rsid w:val="00D42AC6"/>
    <w:rsid w:val="00DA5868"/>
    <w:rsid w:val="00E23902"/>
    <w:rsid w:val="00E24E16"/>
    <w:rsid w:val="00E84B3A"/>
    <w:rsid w:val="00E87EA2"/>
    <w:rsid w:val="00EA2EAD"/>
    <w:rsid w:val="00EB21F8"/>
    <w:rsid w:val="00EF31D9"/>
    <w:rsid w:val="00F01D2F"/>
    <w:rsid w:val="00F732A5"/>
    <w:rsid w:val="00F81456"/>
    <w:rsid w:val="00FB165A"/>
    <w:rsid w:val="00FC69D3"/>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B8F720"/>
  <w15:docId w15:val="{9788DF85-84AB-4873-A167-2075D92AF0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868"/>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nhideWhenUsed/>
    <w:rsid w:val="004B326A"/>
    <w:pPr>
      <w:tabs>
        <w:tab w:val="center" w:pos="4513"/>
        <w:tab w:val="right" w:pos="9026"/>
      </w:tabs>
    </w:pPr>
  </w:style>
  <w:style w:type="character" w:customStyle="1" w:styleId="HeaderChar">
    <w:name w:val="Header Char"/>
    <w:basedOn w:val="DefaultParagraphFont"/>
    <w:link w:val="Header"/>
    <w:rsid w:val="004B326A"/>
  </w:style>
  <w:style w:type="paragraph" w:styleId="Footer">
    <w:name w:val="footer"/>
    <w:basedOn w:val="Normal"/>
    <w:link w:val="FooterChar"/>
    <w:unhideWhenUsed/>
    <w:rsid w:val="004B326A"/>
    <w:pPr>
      <w:tabs>
        <w:tab w:val="center" w:pos="4513"/>
        <w:tab w:val="right" w:pos="9026"/>
      </w:tabs>
    </w:pPr>
  </w:style>
  <w:style w:type="character" w:customStyle="1" w:styleId="FooterChar">
    <w:name w:val="Footer Char"/>
    <w:basedOn w:val="DefaultParagraphFont"/>
    <w:link w:val="Footer"/>
    <w:uiPriority w:val="99"/>
    <w:rsid w:val="004B326A"/>
  </w:style>
  <w:style w:type="table" w:styleId="TableGrid">
    <w:name w:val="Table Grid"/>
    <w:basedOn w:val="TableNormal"/>
    <w:uiPriority w:val="59"/>
    <w:rsid w:val="00696F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semiHidden/>
    <w:unhideWhenUsed/>
    <w:rsid w:val="00E23902"/>
    <w:rPr>
      <w:color w:val="0000FF"/>
      <w:u w:val="single"/>
    </w:rPr>
  </w:style>
  <w:style w:type="paragraph" w:styleId="BodyText3">
    <w:name w:val="Body Text 3"/>
    <w:basedOn w:val="Normal"/>
    <w:link w:val="BodyText3Char"/>
    <w:semiHidden/>
    <w:unhideWhenUsed/>
    <w:rsid w:val="00E23902"/>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lang w:val="de-DE"/>
    </w:rPr>
  </w:style>
  <w:style w:type="character" w:customStyle="1" w:styleId="BodyText3Char">
    <w:name w:val="Body Text 3 Char"/>
    <w:basedOn w:val="DefaultParagraphFont"/>
    <w:link w:val="BodyText3"/>
    <w:semiHidden/>
    <w:rsid w:val="00E23902"/>
    <w:rPr>
      <w:sz w:val="22"/>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522946">
      <w:bodyDiv w:val="1"/>
      <w:marLeft w:val="0"/>
      <w:marRight w:val="0"/>
      <w:marTop w:val="0"/>
      <w:marBottom w:val="0"/>
      <w:divBdr>
        <w:top w:val="none" w:sz="0" w:space="0" w:color="auto"/>
        <w:left w:val="none" w:sz="0" w:space="0" w:color="auto"/>
        <w:bottom w:val="none" w:sz="0" w:space="0" w:color="auto"/>
        <w:right w:val="none" w:sz="0" w:space="0" w:color="auto"/>
      </w:divBdr>
    </w:div>
    <w:div w:id="186530705">
      <w:bodyDiv w:val="1"/>
      <w:marLeft w:val="0"/>
      <w:marRight w:val="0"/>
      <w:marTop w:val="0"/>
      <w:marBottom w:val="0"/>
      <w:divBdr>
        <w:top w:val="none" w:sz="0" w:space="0" w:color="auto"/>
        <w:left w:val="none" w:sz="0" w:space="0" w:color="auto"/>
        <w:bottom w:val="none" w:sz="0" w:space="0" w:color="auto"/>
        <w:right w:val="none" w:sz="0" w:space="0" w:color="auto"/>
      </w:divBdr>
    </w:div>
    <w:div w:id="906694667">
      <w:bodyDiv w:val="1"/>
      <w:marLeft w:val="0"/>
      <w:marRight w:val="0"/>
      <w:marTop w:val="0"/>
      <w:marBottom w:val="0"/>
      <w:divBdr>
        <w:top w:val="none" w:sz="0" w:space="0" w:color="auto"/>
        <w:left w:val="none" w:sz="0" w:space="0" w:color="auto"/>
        <w:bottom w:val="none" w:sz="0" w:space="0" w:color="auto"/>
        <w:right w:val="none" w:sz="0" w:space="0" w:color="auto"/>
      </w:divBdr>
    </w:div>
    <w:div w:id="1324889328">
      <w:bodyDiv w:val="1"/>
      <w:marLeft w:val="0"/>
      <w:marRight w:val="0"/>
      <w:marTop w:val="0"/>
      <w:marBottom w:val="0"/>
      <w:divBdr>
        <w:top w:val="none" w:sz="0" w:space="0" w:color="auto"/>
        <w:left w:val="none" w:sz="0" w:space="0" w:color="auto"/>
        <w:bottom w:val="none" w:sz="0" w:space="0" w:color="auto"/>
        <w:right w:val="none" w:sz="0" w:space="0" w:color="auto"/>
      </w:divBdr>
    </w:div>
    <w:div w:id="14312689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9E917E-D8BD-4C0B-8EE6-7A802BF0A5C5}">
  <ds:schemaRefs>
    <ds:schemaRef ds:uri="http://schemas.microsoft.com/office/2006/metadata/properties"/>
    <ds:schemaRef ds:uri="http://schemas.microsoft.com/office/2006/documentManagement/types"/>
    <ds:schemaRef ds:uri="http://purl.org/dc/dcmitype/"/>
    <ds:schemaRef ds:uri="http://purl.org/dc/elements/1.1/"/>
    <ds:schemaRef ds:uri="http://schemas.microsoft.com/office/infopath/2007/PartnerControls"/>
    <ds:schemaRef ds:uri="http://www.w3.org/XML/1998/namespace"/>
    <ds:schemaRef ds:uri="9a927243-a5df-4018-937c-2c2952552e46"/>
    <ds:schemaRef ds:uri="http://purl.org/dc/terms/"/>
    <ds:schemaRef ds:uri="http://schemas.openxmlformats.org/package/2006/metadata/core-properties"/>
    <ds:schemaRef ds:uri="1438d2a2-5de9-49b0-a2cf-8fe7ac5139a8"/>
  </ds:schemaRefs>
</ds:datastoreItem>
</file>

<file path=customXml/itemProps2.xml><?xml version="1.0" encoding="utf-8"?>
<ds:datastoreItem xmlns:ds="http://schemas.openxmlformats.org/officeDocument/2006/customXml" ds:itemID="{67136DA5-AB2F-4C3C-BBAE-090C39A890C9}">
  <ds:schemaRefs>
    <ds:schemaRef ds:uri="http://schemas.microsoft.com/sharepoint/v3/contenttype/forms"/>
  </ds:schemaRefs>
</ds:datastoreItem>
</file>

<file path=customXml/itemProps3.xml><?xml version="1.0" encoding="utf-8"?>
<ds:datastoreItem xmlns:ds="http://schemas.openxmlformats.org/officeDocument/2006/customXml" ds:itemID="{B84EBEB4-93F0-421A-B535-4C213CD67594}">
  <ds:schemaRefs>
    <ds:schemaRef ds:uri="http://schemas.openxmlformats.org/officeDocument/2006/bibliography"/>
  </ds:schemaRefs>
</ds:datastoreItem>
</file>

<file path=customXml/itemProps4.xml><?xml version="1.0" encoding="utf-8"?>
<ds:datastoreItem xmlns:ds="http://schemas.openxmlformats.org/officeDocument/2006/customXml" ds:itemID="{D8C99BE9-D9AA-4BF5-816D-231EF5C893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1</Pages>
  <Words>1535</Words>
  <Characters>8750</Characters>
  <Application>Microsoft Office Word</Application>
  <DocSecurity>4</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10265</CharactersWithSpaces>
  <SharedDoc>false</SharedDoc>
  <HLinks>
    <vt:vector size="6" baseType="variant">
      <vt:variant>
        <vt:i4>5505054</vt:i4>
      </vt:variant>
      <vt:variant>
        <vt:i4>0</vt:i4>
      </vt:variant>
      <vt:variant>
        <vt:i4>0</vt:i4>
      </vt:variant>
      <vt:variant>
        <vt:i4>5</vt:i4>
      </vt:variant>
      <vt:variant>
        <vt:lpwstr>http://www.jenmansafaris.com/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Intern</dc:creator>
  <cp:keywords/>
  <cp:lastModifiedBy>Jamie Le Roux - Jenman Safaris</cp:lastModifiedBy>
  <cp:revision>43</cp:revision>
  <cp:lastPrinted>2015-12-31T20:28:00Z</cp:lastPrinted>
  <dcterms:created xsi:type="dcterms:W3CDTF">2018-09-04T23:47:00Z</dcterms:created>
  <dcterms:modified xsi:type="dcterms:W3CDTF">2024-02-14T23:32:00Z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